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6414" w:rsidRDefault="00977CA4">
      <w:r w:rsidRPr="00977CA4">
        <w:t>Статья 217 НК РФ. Доходы, не подлежащие налогообложению (освобождаемые от налогообложения) </w:t>
      </w:r>
      <w:r w:rsidRPr="00977CA4">
        <w:br/>
        <w:t>Не подлежат налогообложению (освобождаются от налогообложения) следующие виды доходов физических лиц:</w:t>
      </w:r>
      <w:r w:rsidRPr="00977CA4">
        <w:br/>
      </w:r>
      <w:r w:rsidRPr="00977CA4">
        <w:br/>
        <w:t>1) государственные пособия, за исключением пособий по временной нетрудоспособности (включая пособие по уходу за больным ребенком), а также иные выплаты и компенсации, выплачиваемые в соответствии с действующим законодательством. При этом к пособиям, не подлежащим налогообложению, относятся пособия по безработице, беременности и родам;</w:t>
      </w:r>
      <w:r w:rsidRPr="00977CA4">
        <w:br/>
      </w:r>
      <w:r w:rsidRPr="00977CA4">
        <w:br/>
        <w:t>2) пенсии по государственному пенсионному обеспечению и трудовые пенсии, назначаемые в порядке, установленном действующим законодательством;</w:t>
      </w:r>
      <w:r w:rsidRPr="00977CA4">
        <w:br/>
      </w:r>
      <w:r w:rsidRPr="00977CA4">
        <w:br/>
        <w:t>(в ред. Федерального закона от 29.12.2004 N 204-ФЗ)</w:t>
      </w:r>
      <w:r w:rsidRPr="00977CA4">
        <w:br/>
      </w:r>
      <w:r w:rsidRPr="00977CA4">
        <w:br/>
        <w:t>3) все виды установленных действующим законодательством Российской Федерации, законодательными актами субъектов Российской Федерации, решениями представительных органов местного самоуправления компенсационных выплат (в пределах норм, установленных в соответствии с законодательством Российской Федерации), связанных с:</w:t>
      </w:r>
      <w:r w:rsidRPr="00977CA4">
        <w:br/>
      </w:r>
      <w:r w:rsidRPr="00977CA4">
        <w:br/>
        <w:t>(в ред. Федерального закона от 29.12.2000 N 166-ФЗ)</w:t>
      </w:r>
      <w:r w:rsidRPr="00977CA4">
        <w:br/>
      </w:r>
      <w:r w:rsidRPr="00977CA4">
        <w:br/>
        <w:t>возмещением вреда, причиненного увечьем или иным повреждением здоровья;</w:t>
      </w:r>
      <w:r w:rsidRPr="00977CA4">
        <w:br/>
      </w:r>
      <w:r w:rsidRPr="00977CA4">
        <w:br/>
        <w:t>бесплатным предоставлением жилых помещений и коммунальных услуг, топлива или соответствующего денежного возмещения;</w:t>
      </w:r>
      <w:r w:rsidRPr="00977CA4">
        <w:br/>
      </w:r>
      <w:r w:rsidRPr="00977CA4">
        <w:br/>
        <w:t>(в ред. Федерального закона от 29.12.2000 N 166-ФЗ)</w:t>
      </w:r>
      <w:r w:rsidRPr="00977CA4">
        <w:br/>
      </w:r>
      <w:r w:rsidRPr="00977CA4">
        <w:br/>
        <w:t>оплатой стоимости и (или) выдачей полагающегося натурального довольствия, а также с выплатой денежных средств взамен этого довольствия;</w:t>
      </w:r>
      <w:r w:rsidRPr="00977CA4">
        <w:br/>
      </w:r>
      <w:r w:rsidRPr="00977CA4">
        <w:br/>
        <w:t>оплатой стоимости питания, спортивного снаряжения, оборудования, спортивной и парадной формы, получаемых спортсменами и работниками физкультурно-спортивных организаций для учебно-тренировочного процесса и участия в спортивных соревнованиях;</w:t>
      </w:r>
      <w:r w:rsidRPr="00977CA4">
        <w:br/>
      </w:r>
      <w:r w:rsidRPr="00977CA4">
        <w:br/>
        <w:t>увольнением работников, за исключением компенсации за неиспользованный отпуск;</w:t>
      </w:r>
      <w:r w:rsidRPr="00977CA4">
        <w:br/>
      </w:r>
      <w:r w:rsidRPr="00977CA4">
        <w:br/>
        <w:t>гибелью военнослужащих или государственных служащих при исполнении ими своих служебных обязанностей;</w:t>
      </w:r>
      <w:r w:rsidRPr="00977CA4">
        <w:br/>
      </w:r>
      <w:r w:rsidRPr="00977CA4">
        <w:br/>
        <w:t>возмещением иных расходов, включая расходы на повышение профессионального уровня работников;</w:t>
      </w:r>
      <w:r w:rsidRPr="00977CA4">
        <w:br/>
      </w:r>
      <w:r w:rsidRPr="00977CA4">
        <w:br/>
        <w:t>исполнением налогоплательщиком трудовых обязанностей (включая переезд на работу в другую местность и возмещение командировочных расходов).</w:t>
      </w:r>
      <w:r w:rsidRPr="00977CA4">
        <w:br/>
      </w:r>
      <w:r w:rsidRPr="00977CA4">
        <w:br/>
      </w:r>
      <w:r w:rsidRPr="00977CA4">
        <w:lastRenderedPageBreak/>
        <w:t>(в ред. Федерального закона от 29.12.2000 N 166-ФЗ)</w:t>
      </w:r>
      <w:r w:rsidRPr="00977CA4">
        <w:br/>
      </w:r>
      <w:r w:rsidRPr="00977CA4">
        <w:br/>
        <w:t>При оплате работодателем налогоплательщику расходов на командировки как внутри страны, так и за ее пределы в доход, подлежащий налогообложению, не включаются суточные, выплачиваемые в пределах норм, установленных в соответствии с действующим законодательством, а также фактически произведенные и документально подтвержденные целевые расходы на проезд до места назначения и обратно, сборы за услуги аэропортов, комиссионные сборы, расходы на проезд в аэропорт или на вокзал в местах отправления, назначения или пересадок, на провоз багажа, расходы по найму жилого помещения, оплате услуг связи, получению и регистрации служебного заграничного паспорта, </w:t>
      </w:r>
      <w:hyperlink r:id="rId5" w:tgtFrame="_blank" w:history="1">
        <w:r w:rsidRPr="00977CA4">
          <w:rPr>
            <w:rStyle w:val="a3"/>
          </w:rPr>
          <w:t>получению виз</w:t>
        </w:r>
      </w:hyperlink>
      <w:r w:rsidRPr="00977CA4">
        <w:t>, а также расходы, связанные с обменом наличной валюты или чека в банке на наличную иностранную валюту. При непредставлении налогоплательщиком документов, подтверждающих оплату расходов по найму жилого помещения, суммы такой оплаты освобождаются от налогообложения в пределах норм, установленных в соответствии с действующим законодательством. Аналогичный порядок налогообложения применяется к выплатам, производимым лицам, находящимся во властном или административном подчинении организации, а также членам совета директоров или любого аналогичного органа компании, прибывающим (выезжающим) для участия в заседании совета директоров, правления или другого аналогичного органа этой компании;</w:t>
      </w:r>
      <w:r w:rsidRPr="00977CA4">
        <w:br/>
      </w:r>
      <w:r w:rsidRPr="00977CA4">
        <w:br/>
        <w:t>4) вознаграждения донорам за сданную кровь, материнское молоко и иную помощь;</w:t>
      </w:r>
      <w:r w:rsidRPr="00977CA4">
        <w:br/>
      </w:r>
      <w:r w:rsidRPr="00977CA4">
        <w:br/>
        <w:t>(в ред. Федерального закона от 29.12.2000 N 166-ФЗ)</w:t>
      </w:r>
      <w:r w:rsidRPr="00977CA4">
        <w:br/>
      </w:r>
      <w:r w:rsidRPr="00977CA4">
        <w:br/>
        <w:t>5) алименты, получаемые налогоплательщиками;</w:t>
      </w:r>
      <w:r w:rsidRPr="00977CA4">
        <w:br/>
      </w:r>
      <w:r w:rsidRPr="00977CA4">
        <w:br/>
        <w:t>6) суммы, получаемые налогоплательщиками в виде грантов (безвозмездной помощи), предоставленных для поддержки науки и образования, культуры и искусства в Российской Федерации международными или иностранными организациями по перечню таких организаций, утверждаемому Правительством Российской Федерации;</w:t>
      </w:r>
      <w:r w:rsidRPr="00977CA4">
        <w:br/>
      </w:r>
      <w:r w:rsidRPr="00977CA4">
        <w:br/>
        <w:t>7) суммы, получаемые налогоплательщиками в виде международных, иностранных или российских премий за выдающиеся достижения в области науки и техники, образования, культуры, литературы и искусства по перечню премий, утверждаемому Правительством Российской Федерации;</w:t>
      </w:r>
      <w:r w:rsidRPr="00977CA4">
        <w:br/>
      </w:r>
      <w:r w:rsidRPr="00977CA4">
        <w:br/>
        <w:t>8) суммы единовременной материальной помощи, оказываемой:</w:t>
      </w:r>
      <w:r w:rsidRPr="00977CA4">
        <w:br/>
      </w:r>
      <w:r w:rsidRPr="00977CA4">
        <w:br/>
        <w:t>налогоплательщикам в связи со стихийным бедствием или другим чрезвычайным обстоятельством в целях возмещения причиненного им материального ущерба или вреда их здоровью на основании решений органов законодательной (представительной) и (или) исполнительной власти, представительных органов местного самоуправления либо иностранными государствами или специальными фондами, созданными органами государственной власти или иностранными государствами, а также созданными в соответствии с международными договорами, одной из сторон которых является Российская Федерация, правительственными и неправительственными межгосударственными организациями;</w:t>
      </w:r>
      <w:r w:rsidRPr="00977CA4">
        <w:br/>
      </w:r>
      <w:r w:rsidRPr="00977CA4">
        <w:br/>
        <w:t xml:space="preserve">работодателями членам семьи умершего работника или работнику в связи со смертью члена </w:t>
      </w:r>
      <w:r w:rsidRPr="00977CA4">
        <w:lastRenderedPageBreak/>
        <w:t>(членов) его семьи;</w:t>
      </w:r>
      <w:r w:rsidRPr="00977CA4">
        <w:br/>
      </w:r>
      <w:r w:rsidRPr="00977CA4">
        <w:br/>
        <w:t>(в ред. Федерального закона от 29.12.2000 N 166-ФЗ)</w:t>
      </w:r>
      <w:r w:rsidRPr="00977CA4">
        <w:br/>
      </w:r>
      <w:r w:rsidRPr="00977CA4">
        <w:br/>
        <w:t>налогоплательщикам в виде гуманитарной помощи (содействия), а также в виде благотворительной помощи (в денежной и натуральной формах), оказываемой зарегистрированными в установленном порядке российскими и иностранными благотворительными организациями (фондами, объединениями), в соответствии с законодательством Российской Федерации о благотворительной деятельности в Российской Федерации;</w:t>
      </w:r>
      <w:r w:rsidRPr="00977CA4">
        <w:br/>
      </w:r>
      <w:r w:rsidRPr="00977CA4">
        <w:br/>
        <w:t>(в ред. Федерального закона от 30.12.2004 N 212-ФЗ)</w:t>
      </w:r>
      <w:r w:rsidRPr="00977CA4">
        <w:br/>
      </w:r>
      <w:r w:rsidRPr="00977CA4">
        <w:br/>
        <w:t>налогоплательщикам из числа малоимущих и социально незащищенных категорий граждан в виде сумм адресной социальной помощи (в денежной и натуральной формах), оказываемой за счет средств федерального бюджета, бюджетов субъектов Российской Федерации, местных бюджетов и внебюджетных фондов в соответствии с программами, утверждаемыми ежегодно соответствующими органами государственной власти;</w:t>
      </w:r>
      <w:r w:rsidRPr="00977CA4">
        <w:br/>
      </w:r>
      <w:r w:rsidRPr="00977CA4">
        <w:br/>
        <w:t>налогоплательщикам, пострадавшим от террористических актов на территории Российской Федерации, независимо от источника выплаты;</w:t>
      </w:r>
      <w:r w:rsidRPr="00977CA4">
        <w:br/>
      </w:r>
      <w:r w:rsidRPr="00977CA4">
        <w:br/>
        <w:t>8.1) вознаграждения, выплачиваемые за счет средств федерального бюджета или бюджета субъекта Российской Федерации физическим лицам за оказание ими содействия федеральным органам исполнительной власти в выявлении, предупреждении, пресечении и раскрытии террористических актов, выявлении и задержании лиц, подготавливающих, совершающих или совершивших такие акты, а также за оказание содействия органам федеральной службы безопасности и федеральным органам исполнительной власти, осуществляющим оперативно-розыскную деятельность;</w:t>
      </w:r>
      <w:r w:rsidRPr="00977CA4">
        <w:br/>
      </w:r>
      <w:r w:rsidRPr="00977CA4">
        <w:br/>
        <w:t>(п. 8.1 введен Федеральным законом от 27.07.2006 N 153-ФЗ)</w:t>
      </w:r>
      <w:r w:rsidRPr="00977CA4">
        <w:br/>
      </w:r>
      <w:r w:rsidRPr="00977CA4">
        <w:br/>
        <w:t>9) суммы полной или частичной компенсации стоимости путевок, за исключением туристических, выплачиваемой работодателями своим работникам и (или) членам их семей, </w:t>
      </w:r>
      <w:hyperlink r:id="rId6" w:tgtFrame="_blank" w:history="1">
        <w:r w:rsidRPr="00977CA4">
          <w:rPr>
            <w:rStyle w:val="a3"/>
          </w:rPr>
          <w:t>инвалидам</w:t>
        </w:r>
      </w:hyperlink>
      <w:r w:rsidRPr="00977CA4">
        <w:t>, не работающим в данной организации, в находящиеся на территории Российской Федерации санаторно-курортные и оздоровительные учреждения, а также суммы полной или частичной компенсации стоимости путевок для детей, не достигших возраста 16 лет, в находящиеся на территории Российской Федерации санаторно-курортные и оздоровительные учреждения, выплачиваемые:</w:t>
      </w:r>
      <w:r w:rsidRPr="00977CA4">
        <w:br/>
      </w:r>
      <w:r w:rsidRPr="00977CA4">
        <w:br/>
        <w:t>(в ред. Федерального закона от 29.12.2000 N 166-ФЗ)</w:t>
      </w:r>
      <w:r w:rsidRPr="00977CA4">
        <w:br/>
      </w:r>
      <w:r w:rsidRPr="00977CA4">
        <w:br/>
        <w:t>за счет средств работодателей, оставшихся в их распоряжении после уплаты налога на прибыль организаций;</w:t>
      </w:r>
      <w:r w:rsidRPr="00977CA4">
        <w:br/>
      </w:r>
      <w:r w:rsidRPr="00977CA4">
        <w:br/>
        <w:t>(в ред. Федерального закона от 06.08.2001 N 110-ФЗ)</w:t>
      </w:r>
      <w:r w:rsidRPr="00977CA4">
        <w:br/>
      </w:r>
      <w:r w:rsidRPr="00977CA4">
        <w:br/>
      </w:r>
      <w:r w:rsidRPr="00977CA4">
        <w:lastRenderedPageBreak/>
        <w:t>за счет средств Фонда социального страхования Российской Федерации;</w:t>
      </w:r>
      <w:r w:rsidRPr="00977CA4">
        <w:br/>
      </w:r>
      <w:r w:rsidRPr="00977CA4">
        <w:br/>
        <w:t>10) суммы, уплаченные работодателями, оставшиеся в их распоряжении после уплаты налога на прибыль организаций, за лечение и медицинское обслуживание своих работников, их супругов, их родителей и их детей, суммы, уплаченные общественными организациями инвалидов за лечение и медицинское обслуживание инвалидов при условии наличия у медицинских учреждений соответствующих лицензий, а также наличия документов, подтверждающих фактические расходы на лечение и медицинское обслуживание.</w:t>
      </w:r>
      <w:r w:rsidRPr="00977CA4">
        <w:br/>
      </w:r>
      <w:r w:rsidRPr="00977CA4">
        <w:br/>
        <w:t>(в ред. Федеральных законов от 06.08.2001 N 110-ФЗ, от 20.08.2004 N 103-ФЗ)</w:t>
      </w:r>
      <w:r w:rsidRPr="00977CA4">
        <w:br/>
      </w:r>
      <w:r w:rsidRPr="00977CA4">
        <w:br/>
        <w:t>Указанные доходы освобождаются от налогообложения в случае безналичной оплаты работодателями и (или) общественными организациями инвалидов медицинским учреждениям расходов на лечение и медицинское обслуживание налогоплательщиков, а также в случае выдачи наличных денежных средств, предназначенных на эти цели, непосредственно налогоплательщику (членам его семьи, родителям) или зачисления средств, предназначенных на эти цели, на счета налогоплательщиков в учреждениях банков;</w:t>
      </w:r>
      <w:r w:rsidRPr="00977CA4">
        <w:br/>
      </w:r>
      <w:r w:rsidRPr="00977CA4">
        <w:br/>
        <w:t>(в ред. Федерального закона от 20.08.2004 N 103-ФЗ)</w:t>
      </w:r>
      <w:r w:rsidRPr="00977CA4">
        <w:br/>
      </w:r>
      <w:r w:rsidRPr="00977CA4">
        <w:br/>
        <w:t>11) стипендии учащихся, студентов, аспирантов, ординаторов, адъюнктов или докторантов учреждений высшего профессионального образования или послевузовского профессионального образования, научно-исследовательских учреждений, учащихся учреждений начального профессионального и среднего профессионального образования, слушателей духовных учебных учреждений, выплачиваемые указанным лицам этими учреждениями, стипендии, учреждаемые Президентом Российской Федерации, органами законодательной (представительной) или исполнительной власти Российской Федерации, органами субъектов Российской Федерации, благотворительными фондами, стипендии, выплачиваемые за счет средств бюджетов налогоплательщикам, обучающимся по направлению органов службы занятости;</w:t>
      </w:r>
      <w:r w:rsidRPr="00977CA4">
        <w:br/>
      </w:r>
      <w:r w:rsidRPr="00977CA4">
        <w:br/>
        <w:t>(в ред. Федерального закона от 29.12.2000 N 166-ФЗ)</w:t>
      </w:r>
      <w:r w:rsidRPr="00977CA4">
        <w:br/>
      </w:r>
      <w:r w:rsidRPr="00977CA4">
        <w:br/>
        <w:t>12) суммы оплаты труда и другие суммы в иностранной валюте, получаемые налогоплательщиками от финансируемых из федерального бюджета государственных учреждений или организаций, направивших их на работу за границу, - в пределах норм, установленных в соответствии с действующим законодательством об оплате труда работников;</w:t>
      </w:r>
      <w:r w:rsidRPr="00977CA4">
        <w:br/>
      </w:r>
      <w:r w:rsidRPr="00977CA4">
        <w:br/>
        <w:t>13) доходы налогоплательщиков, получаемые от продажи выращенных в личных подсобных хозяйствах, находящихся на территории Российской Федерации, скота, кроликов, нутрий, птицы, диких животных и птиц (как в живом виде, так и продуктов их убоя в сыром или переработанном виде), продукции животноводства, растениеводства, цветоводства и пчеловодства как в натуральном, так и в переработанном виде.</w:t>
      </w:r>
      <w:r w:rsidRPr="00977CA4">
        <w:br/>
      </w:r>
      <w:r w:rsidRPr="00977CA4">
        <w:br/>
        <w:t>(в ред. Федерального закона от 29.12.2000 N 166-ФЗ)</w:t>
      </w:r>
      <w:r w:rsidRPr="00977CA4">
        <w:br/>
      </w:r>
      <w:r w:rsidRPr="00977CA4">
        <w:br/>
        <w:t xml:space="preserve">Указанные доходы освобождаются от налогообложения при условии представления налогоплательщиком документа, выданного соответствующим органом местного </w:t>
      </w:r>
      <w:r w:rsidRPr="00977CA4">
        <w:lastRenderedPageBreak/>
        <w:t>самоуправления, правлениями садового, садово-огородного товариществ, подтверждающего, что продаваемая продукция произведена налогоплательщиком на принадлежащем ему или членам его семьи земельном участке, используемом для ведения личного подсобного хозяйства, дачного строительства, садоводства и огородничества;</w:t>
      </w:r>
      <w:r w:rsidRPr="00977CA4">
        <w:br/>
      </w:r>
      <w:r w:rsidRPr="00977CA4">
        <w:br/>
        <w:t>14) доходы членов крестьянского (фермерского) хозяйства, получаемые в этом хозяйстве от производства и реализации сельскохозяйственной продукции, а также от производства сельскохозяйственной продукции, ее переработки и реализации, - в течение пяти лет, считая с года регистрации указанного хозяйства.</w:t>
      </w:r>
      <w:r w:rsidRPr="00977CA4">
        <w:br/>
      </w:r>
      <w:r w:rsidRPr="00977CA4">
        <w:br/>
        <w:t>Настоящая норма применяется к доходам тех членов крестьянского (фермерского) хозяйства, в отношении которых такая норма ранее не применялась.</w:t>
      </w:r>
      <w:r w:rsidRPr="00977CA4">
        <w:br/>
      </w:r>
      <w:r w:rsidRPr="00977CA4">
        <w:br/>
        <w:t>(в ред. Федерального закона от 29.12.2000 N 166-ФЗ)</w:t>
      </w:r>
      <w:r w:rsidRPr="00977CA4">
        <w:br/>
      </w:r>
      <w:r w:rsidRPr="00977CA4">
        <w:br/>
        <w:t>15) доходы, получаемые от реализации заготовленных физическими лицами дикорастущих плодов, ягод, орехов, грибов и других пригодных для употребления в пищу лесных ресурсов (пищевых лесных ресурсов), недревесных лесных ресурсов для собственных нужд;</w:t>
      </w:r>
      <w:r w:rsidRPr="00977CA4">
        <w:br/>
      </w:r>
      <w:r w:rsidRPr="00977CA4">
        <w:br/>
        <w:t>(п. 15 в ред. Федерального закона от 04.12.2006 N 201-ФЗ)</w:t>
      </w:r>
      <w:r w:rsidRPr="00977CA4">
        <w:br/>
      </w:r>
      <w:r w:rsidRPr="00977CA4">
        <w:br/>
        <w:t>16) доходы (за исключением оплаты труда наемных работников), получаемые членами зарегистрированных в установленном порядке родовых, семейных общин малочисленных народов Севера, занимающихся традиционными отраслями хозяйствования, от реализации продукции, полученной в результате ведения ими традиционных видов промысла;</w:t>
      </w:r>
      <w:r w:rsidRPr="00977CA4">
        <w:br/>
      </w:r>
      <w:r w:rsidRPr="00977CA4">
        <w:br/>
        <w:t>(в ред. Федерального закона от 29.12.2000 N 166-ФЗ)</w:t>
      </w:r>
      <w:r w:rsidRPr="00977CA4">
        <w:br/>
      </w:r>
      <w:r w:rsidRPr="00977CA4">
        <w:br/>
        <w:t>17) доходы от реализации пушнины, мяса диких животных и иной продукции, получаемой физическими лицами при осуществлении любительской и спортивной охоты;</w:t>
      </w:r>
      <w:r w:rsidRPr="00977CA4">
        <w:br/>
      </w:r>
      <w:r w:rsidRPr="00977CA4">
        <w:br/>
        <w:t>(п. 17 в ред. Федерального закона от 04.12.2006 N 201-ФЗ)</w:t>
      </w:r>
      <w:r w:rsidRPr="00977CA4">
        <w:br/>
      </w:r>
      <w:r w:rsidRPr="00977CA4">
        <w:br/>
        <w:t>18) доходы в денежной и натуральной формах, получаемые от физических лиц в порядке наследования, за исключением вознаграждения, выплачиваемого наследникам (правопреемникам) авторов произведений науки, литературы, искусства, а также открытий, изобретений и промышленных образцов;</w:t>
      </w:r>
      <w:r w:rsidRPr="00977CA4">
        <w:br/>
      </w:r>
      <w:r w:rsidRPr="00977CA4">
        <w:br/>
        <w:t>(в ред. Федерального закона от 01.07.2005 N 78-ФЗ)</w:t>
      </w:r>
      <w:r w:rsidRPr="00977CA4">
        <w:br/>
      </w:r>
      <w:r w:rsidRPr="00977CA4">
        <w:br/>
        <w:t>18.1) доходы в денежной и натуральной формах, получаемые от физических лиц в порядке дарения, за исключением случаев дарения недвижимого имущества, транспортных средств, акций, долей, паев, если иное не предусмотрено настоящим пунктом.</w:t>
      </w:r>
      <w:r w:rsidRPr="00977CA4">
        <w:br/>
      </w:r>
      <w:r w:rsidRPr="00977CA4">
        <w:br/>
        <w:t>Доходы, полученные в порядке дарения, освобождаются от налогообложения в случае, если даритель и одаряемый являются членами семьи и (или) близкими родственниками в соответствии с </w:t>
      </w:r>
      <w:hyperlink r:id="rId7" w:tgtFrame="_blank" w:history="1">
        <w:r w:rsidRPr="00977CA4">
          <w:rPr>
            <w:rStyle w:val="a3"/>
          </w:rPr>
          <w:t>Семейным кодексом</w:t>
        </w:r>
      </w:hyperlink>
      <w:r w:rsidRPr="00977CA4">
        <w:t xml:space="preserve"> Российской Федерации (супругами, родителями и детьми, в том числе </w:t>
      </w:r>
      <w:r w:rsidRPr="00977CA4">
        <w:lastRenderedPageBreak/>
        <w:t>усыновителями и усыновленными, дедушкой, бабушкой и внуками, полнородными и неполнородными (имеющими общих отца или мать) братьями и сестрами);</w:t>
      </w:r>
      <w:r w:rsidRPr="00977CA4">
        <w:br/>
      </w:r>
      <w:r w:rsidRPr="00977CA4">
        <w:br/>
        <w:t>(п. 18.1 введен Федеральным законом от 01.07.2005 N 78-ФЗ)</w:t>
      </w:r>
      <w:r w:rsidRPr="00977CA4">
        <w:br/>
      </w:r>
      <w:r w:rsidRPr="00977CA4">
        <w:br/>
        <w:t>19) доходы, полученные от акционерных обществ или других организаций:</w:t>
      </w:r>
      <w:r w:rsidRPr="00977CA4">
        <w:br/>
      </w:r>
      <w:r w:rsidRPr="00977CA4">
        <w:br/>
        <w:t>акционерами этих акционерных обществ или участниками других организаций в результате переоценки основных фондов (средств) в виде дополнительно полученных ими акций (долей, паев), распределенных между акционерами или участниками организации пропорционально их доле и видам акций, либо в виде разницы между новой и первоначальной номинальной стоимостью акций или их имущественной доли в уставном капитале;</w:t>
      </w:r>
      <w:r w:rsidRPr="00977CA4">
        <w:br/>
      </w:r>
      <w:r w:rsidRPr="00977CA4">
        <w:br/>
        <w:t>акционерами этих акционерных обществ или участниками других организаций при реорганизации, предусматривающей распределение акций (долей, паев) создаваемых организаций среди акционеров (участников, пайщиков) реорганизуемых организаций и (или) конвертацию (обмен) акций (долей, паев) реорганизуемой организации в акции (доли, паи) создаваемой организации либо организации, к которой осуществляется присоединение, в виде дополнительно и (или) взамен полученных акций (долей, паев);</w:t>
      </w:r>
      <w:r w:rsidRPr="00977CA4">
        <w:br/>
      </w:r>
      <w:r w:rsidRPr="00977CA4">
        <w:br/>
        <w:t>(п. 19 в ред. Федерального закона от 30.12.2004 N 212-ФЗ)</w:t>
      </w:r>
      <w:r w:rsidRPr="00977CA4">
        <w:br/>
      </w:r>
      <w:r w:rsidRPr="00977CA4">
        <w:br/>
        <w:t>20) призы в денежной и (или) натуральной формах, полученные спортсменами, в том числе спортсменами-инвалидами, за призовые места на следующих спортивных соревнованиях:</w:t>
      </w:r>
      <w:r w:rsidRPr="00977CA4">
        <w:br/>
      </w:r>
      <w:r w:rsidRPr="00977CA4">
        <w:br/>
        <w:t>(в ред. Федерального закона от 30.06.2004 N 62-ФЗ)</w:t>
      </w:r>
      <w:r w:rsidRPr="00977CA4">
        <w:br/>
      </w:r>
      <w:r w:rsidRPr="00977CA4">
        <w:br/>
        <w:t>Олимпийских, Параолимпийских и Сурдоолимпийских играх, Всемирных шахматных олимпиадах, чемпионатах и кубках мира и Европы от официальных организаторов или на основании решений органов государственной власти и органов местного самоуправления за счет средств соответствующих бюджетов;</w:t>
      </w:r>
      <w:r w:rsidRPr="00977CA4">
        <w:br/>
      </w:r>
      <w:r w:rsidRPr="00977CA4">
        <w:br/>
        <w:t>(в ред. Федерального закона от 30.06.2004 N 62-ФЗ)</w:t>
      </w:r>
      <w:r w:rsidRPr="00977CA4">
        <w:br/>
      </w:r>
      <w:r w:rsidRPr="00977CA4">
        <w:br/>
        <w:t>чемпионатах, первенствах и кубках Российской Федерации от официальных организаторов;</w:t>
      </w:r>
      <w:r w:rsidRPr="00977CA4">
        <w:br/>
      </w:r>
      <w:r w:rsidRPr="00977CA4">
        <w:br/>
        <w:t>21) суммы, выплачиваемые организациями и (или) физическими лицами детям-сиротам в возрасте до 24 лет на обучение в образовательных учреждениях, имеющих соответствующие лицензии, либо за их обучение указанным учреждениям;</w:t>
      </w:r>
      <w:r w:rsidRPr="00977CA4">
        <w:br/>
      </w:r>
      <w:r w:rsidRPr="00977CA4">
        <w:br/>
        <w:t>(в ред. Федерального закона от 29.12.2000 N 166-ФЗ)</w:t>
      </w:r>
      <w:r w:rsidRPr="00977CA4">
        <w:br/>
      </w:r>
      <w:r w:rsidRPr="00977CA4">
        <w:br/>
        <w:t>22) суммы оплаты за инвалидов организациями или </w:t>
      </w:r>
      <w:hyperlink r:id="rId8" w:tgtFrame="_blank" w:history="1">
        <w:r w:rsidRPr="00977CA4">
          <w:rPr>
            <w:rStyle w:val="a3"/>
          </w:rPr>
          <w:t>индивидуальными предпринимателями</w:t>
        </w:r>
      </w:hyperlink>
      <w:r w:rsidRPr="00977CA4">
        <w:t> технических средств профилактики инвалидности и реабилитацию инвалидов, а также оплата приобретения и содержания собак-проводников для инвалидов;</w:t>
      </w:r>
      <w:r w:rsidRPr="00977CA4">
        <w:br/>
      </w:r>
      <w:r w:rsidRPr="00977CA4">
        <w:br/>
        <w:t>23) вознаграждения, выплачиваемые за передачу в государственную собственность кладов;</w:t>
      </w:r>
      <w:r w:rsidRPr="00977CA4">
        <w:br/>
      </w:r>
      <w:r w:rsidRPr="00977CA4">
        <w:lastRenderedPageBreak/>
        <w:br/>
        <w:t>24) доходы, получаемые индивидуальными предпринимателями от осуществления ими тех видов деятельности, по которым они являются плательщиками единого налога на вмененный доход для отдельных видов деятельности, а также при налогообложении которых применяется упрощенная система налогообложения и система налогообложения для сельскохозяйственных товаропроизводителей (единый сельскохозяйственный налог);</w:t>
      </w:r>
      <w:r w:rsidRPr="00977CA4">
        <w:br/>
      </w:r>
      <w:r w:rsidRPr="00977CA4">
        <w:br/>
        <w:t>(в ред. Федерального закона от 24.07.2002 N 104-ФЗ)</w:t>
      </w:r>
      <w:r w:rsidRPr="00977CA4">
        <w:br/>
      </w:r>
      <w:r w:rsidRPr="00977CA4">
        <w:br/>
        <w:t>25) суммы процентов по государственным казначейским обязательствам, облигациям и другим государственным ценным бумагам бывшего СССР, Российской Федерации и субъектов Российской Федерации, а также по облигациям и ценным бумагам, выпущенным по решению представительных органов местного самоуправления;</w:t>
      </w:r>
      <w:r w:rsidRPr="00977CA4">
        <w:br/>
      </w:r>
      <w:r w:rsidRPr="00977CA4">
        <w:br/>
        <w:t>26) доходы, получаемые детьми-сиротами и детьми, являющимися членами семей, доходы которых на одного члена не превышают прожиточного минимума, от благотворительных фондов, зарегистрированных в установленном порядке, и религиозных организаций;</w:t>
      </w:r>
      <w:r w:rsidRPr="00977CA4">
        <w:br/>
      </w:r>
      <w:r w:rsidRPr="00977CA4">
        <w:br/>
        <w:t>27) доходы в виде процентов, получаемые налогоплательщиками по вкладам в банках, находящихся на территории Российской Федерации, если:</w:t>
      </w:r>
      <w:r w:rsidRPr="00977CA4">
        <w:br/>
      </w:r>
      <w:r w:rsidRPr="00977CA4">
        <w:br/>
        <w:t>проценты по рублевым вкладам выплачиваются в пределах сумм, рассчитанных исходя из действующей ставки рефинансирования Центрального банка Российской Федерации, в течение периода, за который начислены указанные проценты;</w:t>
      </w:r>
      <w:r w:rsidRPr="00977CA4">
        <w:br/>
      </w:r>
      <w:r w:rsidRPr="00977CA4">
        <w:br/>
        <w:t>установленная ставка не превышает 9 процентов годовых по вкладам в иностранной валюте;</w:t>
      </w:r>
      <w:r w:rsidRPr="00977CA4">
        <w:br/>
      </w:r>
      <w:r w:rsidRPr="00977CA4">
        <w:br/>
        <w:t>(п. 27 в ред. Федерального закона от 22.05.2003 N 55-ФЗ)</w:t>
      </w:r>
      <w:r w:rsidRPr="00977CA4">
        <w:br/>
      </w:r>
      <w:r w:rsidRPr="00977CA4">
        <w:br/>
        <w:t>28) доходы, не превышающие 4000 рублей, полученные по каждому из следующих оснований за налоговый период:</w:t>
      </w:r>
      <w:r w:rsidRPr="00977CA4">
        <w:br/>
      </w:r>
      <w:r w:rsidRPr="00977CA4">
        <w:br/>
        <w:t>(в ред. Федерального закона от 30.06.2005 N 71-ФЗ)</w:t>
      </w:r>
      <w:r w:rsidRPr="00977CA4">
        <w:br/>
      </w:r>
      <w:r w:rsidRPr="00977CA4">
        <w:br/>
        <w:t>стоимость подарков, полученных налогоплательщиками от организаций или индивидуальных предпринимателей;</w:t>
      </w:r>
      <w:r w:rsidRPr="00977CA4">
        <w:br/>
      </w:r>
      <w:r w:rsidRPr="00977CA4">
        <w:br/>
        <w:t>(в ред. Федерального закона от 01.07.2005 N 78-ФЗ)</w:t>
      </w:r>
      <w:r w:rsidRPr="00977CA4">
        <w:br/>
      </w:r>
      <w:r w:rsidRPr="00977CA4">
        <w:br/>
        <w:t>стоимость призов в денежной и натуральной формах, полученных налогоплательщиками на конкурсах и соревнованиях, проводимых в соответствии с решениями Правительства Российской Федерации, законодательных (представительных) органов государственной власти или представительных органов местного самоуправления;</w:t>
      </w:r>
      <w:r w:rsidRPr="00977CA4">
        <w:br/>
      </w:r>
      <w:r w:rsidRPr="00977CA4">
        <w:br/>
        <w:t>суммы материальной помощи, оказываемой работодателями своим работникам, а также бывшим своим работникам, уволившимся в связи с выходом на пенсию по инвалидности или по возрасту;</w:t>
      </w:r>
      <w:r w:rsidRPr="00977CA4">
        <w:br/>
      </w:r>
      <w:r w:rsidRPr="00977CA4">
        <w:br/>
      </w:r>
      <w:r w:rsidRPr="00977CA4">
        <w:lastRenderedPageBreak/>
        <w:t>возмещение (оплата) работодателями своим работникам, их супругам, родителям и детям, бывшим своим работникам (пенсионерам по возрасту), а также инвалидам стоимости приобретенных ими (для них) медикаментов, назначенных им лечащим врачом. Освобождение от налогообложения предоставляется при представлении документов, подтверждающих фактические расходы на приобретение этих медикаментов;</w:t>
      </w:r>
      <w:r w:rsidRPr="00977CA4">
        <w:br/>
      </w:r>
      <w:r w:rsidRPr="00977CA4">
        <w:br/>
        <w:t>(в ред. Федерального закона от 29.12.2000 N 166-ФЗ)</w:t>
      </w:r>
      <w:r w:rsidRPr="00977CA4">
        <w:br/>
      </w:r>
      <w:r w:rsidRPr="00977CA4">
        <w:br/>
        <w:t>стоимость любых выигрышей и призов, получаемых в проводимых конкурсах, играх и других мероприятиях в целях рекламы товаров (работ, услуг);</w:t>
      </w:r>
      <w:r w:rsidRPr="00977CA4">
        <w:br/>
      </w:r>
      <w:r w:rsidRPr="00977CA4">
        <w:br/>
        <w:t>суммы материальной помощи, оказываемой инвалидам общественными организациями инвалидов;</w:t>
      </w:r>
      <w:r w:rsidRPr="00977CA4">
        <w:br/>
      </w:r>
      <w:r w:rsidRPr="00977CA4">
        <w:br/>
        <w:t>(абзац введен Федеральным законом от 20.08.2004 N 103-ФЗ)</w:t>
      </w:r>
      <w:r w:rsidRPr="00977CA4">
        <w:br/>
      </w:r>
      <w:r w:rsidRPr="00977CA4">
        <w:br/>
        <w:t>29) доходы солдат, матросов, сержантов и старшин, проходящих военную службу по призыву, а также лиц, призванных на военные сборы, в виде денежного довольствия, суточных и других сумм, получаемых по месту службы, либо по месту прохождения военных сборов;</w:t>
      </w:r>
      <w:r w:rsidRPr="00977CA4">
        <w:br/>
      </w:r>
      <w:r w:rsidRPr="00977CA4">
        <w:br/>
        <w:t>(в ред. Федерального закона от 29.12.2000 N 166-ФЗ)</w:t>
      </w:r>
      <w:r w:rsidRPr="00977CA4">
        <w:br/>
      </w:r>
      <w:r w:rsidRPr="00977CA4">
        <w:br/>
        <w:t>30) суммы, выплачиваемые физическим лицам избирательными комиссиями, комиссиями референдума, а также из средств избирательных фондов кандидатов на должность Президента Российской Федерации, кандидатов в депутаты законодательного (представительного) органа государственной власти субъекта Российской Федерации, кандидатов на должность в ином государственном органе субъекта Российской Федерации, предусмотренном конституцией, уставом субъекта Российской Федерации и избираемом непосредственно гражданами, кандидатов в депутаты представительного органа муниципального образования, кандидатов на должность главы муниципального образования, на иную должность, предусмотренную уставом муниципального образования и замещаемую посредством прямых выборов, избирательных фондов избирательных объединений, избирательных фондов региональных отделений политических партий, не являющихся избирательными объединениями, из средств фондов референдума инициативной группы по проведению референдума Российской Федерации, референдума субъекта Российской Федерации, местного референдума, инициативной агитационной группы референдума Российской Федерации, иных групп участников референдума субъекта Российской Федерации, местного референдума за выполнение этими лицами работ, непосредственно связанных с проведением избирательных кампаний, кампаний референдума;</w:t>
      </w:r>
      <w:r w:rsidRPr="00977CA4">
        <w:br/>
      </w:r>
      <w:r w:rsidRPr="00977CA4">
        <w:br/>
        <w:t>(п. 30 в ред. Федерального закона от 21.07.2005 N 93-ФЗ)</w:t>
      </w:r>
      <w:r w:rsidRPr="00977CA4">
        <w:br/>
      </w:r>
      <w:r w:rsidRPr="00977CA4">
        <w:br/>
        <w:t>31) выплаты, производимые профсоюзными комитетами (в том числе материальная помощь) членам профсоюзов за счет членских взносов, за исключением вознаграждений и иных выплат за выполнение трудовых обязанностей, а также выплаты, производимые молодежными и детскими организациями своим членам за счет членских взносов на покрытие расходов, связанных с проведением культурно-массовых, физкультурных и спортивных мероприятий;</w:t>
      </w:r>
      <w:r w:rsidRPr="00977CA4">
        <w:br/>
      </w:r>
      <w:r w:rsidRPr="00977CA4">
        <w:br/>
      </w:r>
      <w:r w:rsidRPr="00977CA4">
        <w:lastRenderedPageBreak/>
        <w:t>(в ред. Федерального закона от 29.12.2000 N 166-ФЗ)</w:t>
      </w:r>
      <w:r w:rsidRPr="00977CA4">
        <w:br/>
      </w:r>
      <w:r w:rsidRPr="00977CA4">
        <w:br/>
        <w:t>32) выигрыши по облигациям государственных займов Российской Федерации и суммы, получаемые в погашение указанных облигаций;</w:t>
      </w:r>
      <w:r w:rsidRPr="00977CA4">
        <w:br/>
      </w:r>
      <w:r w:rsidRPr="00977CA4">
        <w:br/>
        <w:t>(п. 32 введен Федеральным законом от 30.05.2001 N 71-ФЗ)</w:t>
      </w:r>
      <w:r w:rsidRPr="00977CA4">
        <w:br/>
      </w:r>
      <w:r w:rsidRPr="00977CA4">
        <w:br/>
        <w:t>33) помощь (в денежной и натуральной формах), а также подарки, которые получены ветеранами Великой Отечественной войны, инвалидами Великой Отечественной войны, вдовами военнослужащих, погибших в период войны с Финляндией, Великой Отечественной войны, войны с Японией, вдовами умерших инвалидов Великой Отечественной войны и бывшими узниками нацистских концлагерей, тюрем и гетто, а также бывшими несовершеннолетними узниками концлагерей, гетто и других мест принудительного содержания, созданных фашистами и их союзниками в период Второй мировой войны, в части, не превышающей 10 000 рублей за налоговый период;</w:t>
      </w:r>
      <w:r w:rsidRPr="00977CA4">
        <w:br/>
      </w:r>
      <w:r w:rsidRPr="00977CA4">
        <w:br/>
        <w:t>(п. 33 введен Федеральным законом от 30.06.2005 N 71-ФЗ)</w:t>
      </w:r>
      <w:r w:rsidRPr="00977CA4">
        <w:br/>
      </w:r>
      <w:r w:rsidRPr="00977CA4">
        <w:br/>
        <w:t>34) средства материнского (семейного) капитала, направляемые для обеспечения реализации дополнительных мер государственной поддержки семей, имеющих детей.</w:t>
      </w:r>
      <w:r w:rsidRPr="00977CA4">
        <w:br/>
      </w:r>
      <w:r w:rsidRPr="00977CA4">
        <w:br/>
        <w:t>(п. 34 введен Федеральным законом от 05.12.2006 N 208-ФЗ)</w:t>
      </w:r>
      <w:bookmarkStart w:id="0" w:name="_GoBack"/>
      <w:bookmarkEnd w:id="0"/>
    </w:p>
    <w:sectPr w:rsidR="00F964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5A8"/>
    <w:rsid w:val="00977CA4"/>
    <w:rsid w:val="00EC15A8"/>
    <w:rsid w:val="00F964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77CA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77CA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lick01.begun.ru/click.jsp?url=Wn9FEjcjIiPmtBiAML-KRnJCJqO-pi3GA54xnwU2i0AqJy*ZuO0yDA7P0-1H5oeblNfWHzGRdsN7idJuCyn*BmGtm7Rt02qDL8wkKoI20TZBCMeeYE7fJO5pcbgIZCHYaZnqs1gvjQY4puDj43aGTC5BLNiC-yDW8yzknC7XryeZfMZXyvioQsoKUhP3E11CEofg3KOvT78qW50VtU-RG7R23cyEc0x3VKiyTJanWsmNnNpfq0eOCAm2GLm86T9j7FYt3EXDj5Fkl6t5PwyzboFZZC6Mf2*N7MKZSwwLhTRTLCnh3noLNNN15qSAnjQuXg4gwwduiT7lpDSXWD*sAfktQCP03uNPbubEEX9SzYKyBVtKz-3q8rtJMLd7b-ukn4RGwQibdhKOTZorfhktXiwmSdIeaCKhBjBr8xyZq1byaasry-OmkEajtuDdEBXo2rWoOSiRlkNJdNVAhyAP-QaQbY4lDLe6NwId7NlmFCyYQgPvW4c6r0xGMqPHlBUoUHVBnpHDRomqR8pulxA3EwSl5gvj4gOdaUK4l8EfiKfWVpR6La1t0*wR2y1lwykbns*91WazMM1bFspZi3v-V8EHmJDw3UyhpP5wBzMEObMYjKhtIuAX7NUa*DmMRWjCL43-rmNozLPx6pWOGucfuy88RrBBC9tboX9B4MQ2pw1dobtoYoX6WWuKw0OkJMVV-0ZboBpW0xXuryNIbsupCG5wFSBY33FDH4HCiDlIi62LBZLJBWfOOecYsKjaklEsjuYSngAjEiahnfKULt*LWKHbHIeSOK0JERxkZmTg*MDfAoL*fBr0-5Mr*ThnfFZgrHHhwbT3LAmXKEOjApGeTu5GLyS3wgbWRuqDzXd7c4kmY6mfs23CcGOcyz-rbZO9fvAdOX5Kaecoknrdm5RxFx9U1zc" TargetMode="External"/><Relationship Id="rId3" Type="http://schemas.openxmlformats.org/officeDocument/2006/relationships/settings" Target="settings.xml"/><Relationship Id="rId7" Type="http://schemas.openxmlformats.org/officeDocument/2006/relationships/hyperlink" Target="http://click01.begun.ru/click.jsp?url=Wn9FEhMCAwINm1oCsj1IxPDApCE9JK9EgRyzHUgVorspMsJ*cd98HzildM2lpf25lfMUoqB3m9wUbZ*369QF-29Eqh3KnUmo4Guy0QqkdC22vRhFmEc22jtdti1kAJXJc-874iz4By6zeI55wpmZ--QPJGbS-kDXLArdUiDKHTsYa-FosoN*7am4-nuPY6osLZI8nZjNG0foUinYQceLlUCzj10bKJdKpX1ACqhbS6nI5r1vKC*hEFcoLeXafg8w91HCgKS6EAp6KgTnI0qtGsGAELOumcfrYq2LMeCtX*jyMP2wbqXpjflbgmJR5gVHusESvX-Gmti*KRFX4GgXtZaPzzLfZkorf1bX1poD*hkqL4L3hJsihSX4co32fT*YgZnN-kR7wOoQRJFZIvVu1IeXaK0agxGy3tAE-HdFH7BtnAzT36nIXdLWX9I1DyNDZAE5YGxSM9Z*1VokPOh80S6PNfNsUEcwMZp7FSknV3AVEp2oBnCUbxypOrQVhA5W87XN3jwfeidwYV0hKOOC1vzVhJE5zgQB7NG5l*-VLM-Wy8CAbuVYrWnqD79boLX4DzpnfCYYulVtVpQ-y5rXKJRfHv*KrNfn2itt9bDxUWXWhTUs8kx9Q*iRUbis-1S1WyqydAmnWadMeKuQhBDQ4*hmOLCcdOf1u*QUvWHq31lq3iqy64vLLKy9UX-DKFW8m0AG8Q"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click01.begun.ru/click.jsp?url=Wn9FEuf39vfaZE1T42wZlaGR9XBsdf4V0E3iTFYiZXzU9U4wlc0xtW5UKdwFh1OcxnMGvZMz1GHZK3DMqYtcpMMPORbPccghjW6GiCCUc5TjqmU8wux9hkzL0xoA4bIu7zRpx8rt8oBTSWNVenTRV9MoVAMTEbtZMJk77hfj8K-Vb02YVHfdX5jsI23ysNPjC1JCn4fSsXpOKA1utQRSXZOObhE18*rlbe6djN0mUiXLFzJsZoMAKhPKbzGN-HKSJWJCNlebbMICqUGwnEFOnPRbxJPMYQTYUyc3Vl0zGdgpskBXs82*hf6n5yOf7I6Dw1a6CeLcmHoOyrysDcw5hyEAk9E4aptXsqDBbi*60dCyQWJF8kzL7N7NPpLhYVSakfJfI6P4J5LT3ezjWXEOLWPRPvPnN8w0r87U788S9JvSWSMrZSz6vIRBSGFAZJBUJZESpH85mVYHz*i2p6O-*t2svjOA36pXXhEnxKe19WQ8EBWy1iI9XfPIe89tEWzBWY88jnNm5cMnYcN50SSUpL97S0dU5ZLpSB68TkwSsKWcbIn8gtP3Cx3DoctQVUriM*zZUjBs-9fNLHHDP*OSjNQY*55bhkNQl4LGkPIbKoGzMsCm3yklheGtGq0B8t12wHU3TGEofozWnHpJZAB*GZ0yLLFvCyMFU6v4dJcNICbWPIC9lNvICWpuZL-2vln2SrJI57R9q9dCi32XUDycdWq084mRWmrNujVWAXwhDCtWSDEPTuN3FmfuOeBzRahOG-3Gnizjd1fwJ1YD" TargetMode="External"/><Relationship Id="rId5" Type="http://schemas.openxmlformats.org/officeDocument/2006/relationships/hyperlink" Target="http://click01.begun.ru/click.jsp?url=Wn9FEv7t7O0FC7fAcP*KBjICZuP-5m2GQ95x32GRV*WQEl70qADyWcoqU4r2kNjKTjQy9Gl2v5NVDE331VgtD4Fmw6HG6o9Bs0wiW1ARPkOtiN8pj7CKVoIBNtSraxvyBH7awc51IwxEnFYPjk2Vx5GOcsAkFEABRYbO6IOTdB67w5jlnxeEgErFIT7Ndl*GKpLwsfWzEzEH*MBWBMSXiHzYFYtnTUsqSurbnI5hZZrVS5cKmTIEWuwtUOHdK-BL9PHvDvG4JCEalJWyZA749rwDkXMH3l3LA1vaa-mPQYrtHTKkWhuQmgllMmsS39eVrUu5mUpEN6bNI8a7gOxvHRemqKO4t*woGVhLZIz1jUW2MM*GA-NlxxiV1ggMhxf4jpK8qa2E2UNpwOr2OUTeKZ-VV4HCSBcmigbfvrx0CeHsL6K-5Ohe-Qk366gHbGHnkxLf0eeAiqTXrIVVsIJm2ZwX-1Xe3KOVieE-1ME0dg8woSn-wEMgkaJ03AQt1CL*RVVpmR*nO1Ece0UwkULKiZdkQIcv068kPxNK*VT46cI-SFTN0HaGzaGZDaRzgRzAWu4YVjHpxD8EW-3OYnh7vXFKkcFSOtwcBihY*jw84xT9K5-3RxKaCsdQzUWIFcJ-rne7ouHrhlIG4HGp-umOWiB6cZWTuSw52i7zcTIg*1vHks-qFXUPJcjcYQBO2i9lxjv*I0ZaabBjEImHHpgeV*eUVquiPnekoakF0KYhE0OfFUXUTBagOfczJLjpVlsqvNf8i7GewfZcfCUtn3Zyx*sp73PyBmcy68mcDxQYuEeFUqa-bC50aI-HW6o"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3747</Words>
  <Characters>21362</Characters>
  <Application>Microsoft Office Word</Application>
  <DocSecurity>0</DocSecurity>
  <Lines>178</Lines>
  <Paragraphs>50</Paragraphs>
  <ScaleCrop>false</ScaleCrop>
  <Company/>
  <LinksUpToDate>false</LinksUpToDate>
  <CharactersWithSpaces>25059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2015-12-30T08:33:00Z</dcterms:created>
  <dcterms:modified xsi:type="dcterms:W3CDTF">2015-12-30T08:35:00Z</dcterms:modified>
</cp:coreProperties>
</file>