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3" w:rsidRPr="00E35FA3" w:rsidRDefault="00E35FA3">
      <w:pPr>
        <w:rPr>
          <w:rFonts w:ascii="Times New Roman" w:hAnsi="Times New Roman" w:cs="Times New Roman"/>
          <w:b/>
          <w:sz w:val="24"/>
          <w:szCs w:val="24"/>
        </w:rPr>
      </w:pPr>
      <w:r w:rsidRPr="00E35FA3">
        <w:rPr>
          <w:rFonts w:ascii="Times New Roman" w:hAnsi="Times New Roman" w:cs="Times New Roman"/>
          <w:b/>
          <w:sz w:val="24"/>
          <w:szCs w:val="24"/>
        </w:rPr>
        <w:t xml:space="preserve">Статья 568. Цены и расходы по договору мены </w:t>
      </w:r>
    </w:p>
    <w:p w:rsidR="00E35FA3" w:rsidRPr="00E35FA3" w:rsidRDefault="00E35FA3">
      <w:pPr>
        <w:rPr>
          <w:rFonts w:ascii="Times New Roman" w:hAnsi="Times New Roman" w:cs="Times New Roman"/>
          <w:sz w:val="24"/>
          <w:szCs w:val="24"/>
        </w:rPr>
      </w:pPr>
      <w:r w:rsidRPr="00E35FA3">
        <w:rPr>
          <w:rFonts w:ascii="Times New Roman" w:hAnsi="Times New Roman" w:cs="Times New Roman"/>
          <w:sz w:val="24"/>
          <w:szCs w:val="24"/>
        </w:rPr>
        <w:t>1. Если из договора мены не вытекает</w:t>
      </w:r>
      <w:bookmarkStart w:id="0" w:name="_GoBack"/>
      <w:bookmarkEnd w:id="0"/>
      <w:r w:rsidRPr="00E35FA3">
        <w:rPr>
          <w:rFonts w:ascii="Times New Roman" w:hAnsi="Times New Roman" w:cs="Times New Roman"/>
          <w:sz w:val="24"/>
          <w:szCs w:val="24"/>
        </w:rPr>
        <w:t xml:space="preserve"> иное, товары, подлежащие обмену, предполагаются равноценными, а расходы на их передачу и принятие осуществляются в каждом случае той стороной, которая </w:t>
      </w:r>
      <w:proofErr w:type="gramStart"/>
      <w:r w:rsidRPr="00E35FA3">
        <w:rPr>
          <w:rFonts w:ascii="Times New Roman" w:hAnsi="Times New Roman" w:cs="Times New Roman"/>
          <w:sz w:val="24"/>
          <w:szCs w:val="24"/>
        </w:rPr>
        <w:t>несет соответствующие обязанности</w:t>
      </w:r>
      <w:proofErr w:type="gramEnd"/>
      <w:r w:rsidRPr="00E35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414" w:rsidRDefault="00E35FA3">
      <w:r w:rsidRPr="00E35FA3">
        <w:rPr>
          <w:rFonts w:ascii="Times New Roman" w:hAnsi="Times New Roman" w:cs="Times New Roman"/>
          <w:sz w:val="24"/>
          <w:szCs w:val="24"/>
        </w:rPr>
        <w:t>2. В случае, когда в соответствии с договором мены обмениваемые товары признаются неравноценными, сторона, обязанная передать товар, цена которого ниже цены товара, предоставляемого в обмен, должна оплатить разницу в ценах непосредственно до или после исполнения ее обязанности передать товар, если иной порядок оплаты не предусмотрен договором.</w:t>
      </w:r>
      <w:r w:rsidRPr="00E35FA3">
        <w:rPr>
          <w:rFonts w:ascii="Times New Roman" w:hAnsi="Times New Roman" w:cs="Times New Roman"/>
          <w:sz w:val="24"/>
          <w:szCs w:val="24"/>
        </w:rPr>
        <w:br/>
      </w:r>
      <w:r w:rsidRPr="00E35FA3">
        <w:br/>
      </w: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D4"/>
    <w:rsid w:val="00561CD4"/>
    <w:rsid w:val="00E35FA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2015-12-29T13:55:00Z</dcterms:created>
  <dcterms:modified xsi:type="dcterms:W3CDTF">2015-12-29T13:56:00Z</dcterms:modified>
</cp:coreProperties>
</file>