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8C" w:rsidRPr="004B338C" w:rsidRDefault="004B338C" w:rsidP="004B33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4B338C">
        <w:rPr>
          <w:rFonts w:ascii="Arial" w:eastAsia="Times New Roman" w:hAnsi="Arial" w:cs="Arial"/>
          <w:sz w:val="20"/>
          <w:szCs w:val="20"/>
          <w:lang w:eastAsia="ru-RU"/>
        </w:rPr>
        <w:t>Статья 33. Попечительство</w:t>
      </w:r>
    </w:p>
    <w:p w:rsidR="004B338C" w:rsidRPr="004B338C" w:rsidRDefault="004B338C" w:rsidP="004B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338C" w:rsidRPr="004B338C" w:rsidRDefault="004B338C" w:rsidP="004B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338C">
        <w:rPr>
          <w:rFonts w:ascii="Arial" w:eastAsia="Times New Roman" w:hAnsi="Arial" w:cs="Arial"/>
          <w:sz w:val="20"/>
          <w:szCs w:val="20"/>
          <w:lang w:eastAsia="ru-RU"/>
        </w:rPr>
        <w:t>1. Попечительство устанавливается над несовершеннолетними в возрасте от четырнадцати до восемнадцати лет, а также над гражданами, ограниченными судом в дееспособности вследствие злоупотребления спиртными напитками или наркотическими средствами.</w:t>
      </w:r>
    </w:p>
    <w:p w:rsidR="004B338C" w:rsidRPr="004B338C" w:rsidRDefault="004B338C" w:rsidP="004B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338C">
        <w:rPr>
          <w:rFonts w:ascii="Arial" w:eastAsia="Times New Roman" w:hAnsi="Arial" w:cs="Arial"/>
          <w:sz w:val="20"/>
          <w:szCs w:val="20"/>
          <w:lang w:eastAsia="ru-RU"/>
        </w:rPr>
        <w:t>2. Попечители дают согласие на совершение тех сделок, которые граждане, находящиеся под попечительством, не вправе совершать самостоятельно.</w:t>
      </w:r>
    </w:p>
    <w:p w:rsidR="004B338C" w:rsidRPr="004B338C" w:rsidRDefault="004B338C" w:rsidP="004B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338C">
        <w:rPr>
          <w:rFonts w:ascii="Arial" w:eastAsia="Times New Roman" w:hAnsi="Arial" w:cs="Arial"/>
          <w:sz w:val="20"/>
          <w:szCs w:val="20"/>
          <w:lang w:eastAsia="ru-RU"/>
        </w:rPr>
        <w:t>Попечители несовершеннолетних граждан оказывают подопечным содействие в осуществлении ими своих прав и исполнении обязанностей, а также охраняют их от злоупотреблений со стороны третьих лиц.</w:t>
      </w:r>
    </w:p>
    <w:p w:rsidR="004B338C" w:rsidRPr="004B338C" w:rsidRDefault="004B338C" w:rsidP="004B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338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4B338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4B338C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от 24.04.2008 N 49-ФЗ)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42"/>
    <w:rsid w:val="004B338C"/>
    <w:rsid w:val="00C31A4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2016-01-15T09:09:00Z</dcterms:created>
  <dcterms:modified xsi:type="dcterms:W3CDTF">2016-01-15T09:10:00Z</dcterms:modified>
</cp:coreProperties>
</file>