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C4" w:rsidRDefault="00A529C4" w:rsidP="00A529C4">
      <w:pPr>
        <w:pStyle w:val="2"/>
      </w:pPr>
      <w:bookmarkStart w:id="0" w:name="_GoBack"/>
      <w:r>
        <w:t>Статья 389. Форма уступки требования</w:t>
      </w:r>
    </w:p>
    <w:bookmarkEnd w:id="0"/>
    <w:p w:rsidR="00A529C4" w:rsidRDefault="00A529C4" w:rsidP="00A529C4">
      <w:r w:rsidRPr="00A529C4">
        <w:t>[Гражданский кодекс РФ]</w:t>
      </w:r>
      <w:r>
        <w:t xml:space="preserve"> </w:t>
      </w:r>
      <w:r w:rsidRPr="00A529C4">
        <w:t>[Глава 24]</w:t>
      </w:r>
      <w:r>
        <w:t xml:space="preserve"> </w:t>
      </w:r>
      <w:r w:rsidRPr="00A529C4">
        <w:t>[Статья 389]</w:t>
      </w:r>
      <w:r>
        <w:t xml:space="preserve"> </w:t>
      </w:r>
    </w:p>
    <w:p w:rsidR="00A529C4" w:rsidRDefault="00A529C4" w:rsidP="00A529C4">
      <w:pPr>
        <w:pStyle w:val="a4"/>
      </w:pPr>
      <w:r>
        <w:t>1. Уступка требования, основанного на сделке, совершенной в простой письменной или нотариальной форме, должна быть совершена в соответствующей письменной форме.</w:t>
      </w:r>
    </w:p>
    <w:p w:rsidR="00A529C4" w:rsidRDefault="00A529C4" w:rsidP="00A529C4">
      <w:pPr>
        <w:pStyle w:val="a4"/>
      </w:pPr>
      <w:r>
        <w:t>2.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сделки, если иное не установлено законом.</w:t>
      </w:r>
    </w:p>
    <w:p w:rsidR="00F148AE" w:rsidRPr="00A529C4" w:rsidRDefault="00F148AE" w:rsidP="00A529C4"/>
    <w:sectPr w:rsidR="00F148AE" w:rsidRPr="00A5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C5F9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29C4"/>
    <w:rsid w:val="00A66380"/>
    <w:rsid w:val="00AA4A1B"/>
    <w:rsid w:val="00AD61C1"/>
    <w:rsid w:val="00AF6C61"/>
    <w:rsid w:val="00B158A5"/>
    <w:rsid w:val="00B40FF9"/>
    <w:rsid w:val="00B44B40"/>
    <w:rsid w:val="00B56A17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C118-AA39-4DD3-847A-892630D3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2016-01-11T10:13:00Z</dcterms:created>
  <dcterms:modified xsi:type="dcterms:W3CDTF">2016-01-11T10:13:00Z</dcterms:modified>
</cp:coreProperties>
</file>