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EDB" w:rsidRDefault="00876EDB" w:rsidP="00876EDB">
      <w:pPr>
        <w:pStyle w:val="ConsPlusNormal"/>
        <w:ind w:firstLine="540"/>
        <w:jc w:val="both"/>
      </w:pPr>
    </w:p>
    <w:p w:rsidR="00876EDB" w:rsidRDefault="00876EDB" w:rsidP="00876EDB">
      <w:pPr>
        <w:pStyle w:val="ConsPlusNormal"/>
        <w:ind w:firstLine="540"/>
        <w:jc w:val="both"/>
      </w:pPr>
      <w:bookmarkStart w:id="0" w:name="Par801"/>
      <w:bookmarkEnd w:id="0"/>
      <w:r>
        <w:t>Статья 56. Снятие граждан с учета в качестве нуждающихся в жилых помещениях</w:t>
      </w:r>
    </w:p>
    <w:p w:rsidR="00876EDB" w:rsidRDefault="00876EDB" w:rsidP="00876EDB">
      <w:pPr>
        <w:pStyle w:val="ConsPlusNormal"/>
        <w:ind w:firstLine="540"/>
        <w:jc w:val="both"/>
      </w:pPr>
    </w:p>
    <w:p w:rsidR="00876EDB" w:rsidRDefault="00876EDB" w:rsidP="00876EDB">
      <w:pPr>
        <w:pStyle w:val="ConsPlusNormal"/>
        <w:ind w:firstLine="540"/>
        <w:jc w:val="both"/>
      </w:pPr>
      <w:bookmarkStart w:id="1" w:name="Par803"/>
      <w:bookmarkEnd w:id="1"/>
      <w:r>
        <w:t xml:space="preserve">1. </w:t>
      </w:r>
      <w:proofErr w:type="gramStart"/>
      <w:r>
        <w:t>Граждане снимаются с учета в качестве нуждающихся в жилых помещениях в случае:</w:t>
      </w:r>
      <w:proofErr w:type="gramEnd"/>
    </w:p>
    <w:p w:rsidR="00876EDB" w:rsidRDefault="00876EDB" w:rsidP="00876EDB">
      <w:pPr>
        <w:pStyle w:val="ConsPlusNormal"/>
        <w:ind w:firstLine="540"/>
        <w:jc w:val="both"/>
      </w:pPr>
      <w:r>
        <w:t>1) подачи ими по месту учета заявления о снятии с учета;</w:t>
      </w:r>
    </w:p>
    <w:p w:rsidR="00876EDB" w:rsidRDefault="00876EDB" w:rsidP="00876EDB">
      <w:pPr>
        <w:pStyle w:val="ConsPlusNormal"/>
        <w:ind w:firstLine="540"/>
        <w:jc w:val="both"/>
      </w:pPr>
      <w:r>
        <w:t>2) утраты ими оснований, дающих им право на получение жилого помещения по договору социального найма;</w:t>
      </w:r>
    </w:p>
    <w:p w:rsidR="00876EDB" w:rsidRDefault="00876EDB" w:rsidP="00876EDB">
      <w:pPr>
        <w:pStyle w:val="ConsPlusNormal"/>
        <w:ind w:firstLine="540"/>
        <w:jc w:val="both"/>
      </w:pPr>
      <w:r>
        <w:t>3) их выезда на место жительства в другое муниципальное образование, за исключением случаев изменения места жительства в пределах городов федерального значения Москвы и Санкт-Петербурга;</w:t>
      </w:r>
    </w:p>
    <w:p w:rsidR="00876EDB" w:rsidRDefault="00876EDB" w:rsidP="00876EDB">
      <w:pPr>
        <w:pStyle w:val="ConsPlusNormal"/>
        <w:ind w:firstLine="540"/>
        <w:jc w:val="both"/>
      </w:pPr>
      <w:r>
        <w:t>4)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876EDB" w:rsidRDefault="00876EDB" w:rsidP="00876EDB">
      <w:pPr>
        <w:pStyle w:val="ConsPlusNormal"/>
        <w:ind w:firstLine="540"/>
        <w:jc w:val="both"/>
      </w:pPr>
      <w:r>
        <w:t>5)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дома, за исключением граждан, имеющих трех и более детей;</w:t>
      </w:r>
    </w:p>
    <w:p w:rsidR="00876EDB" w:rsidRDefault="00876EDB" w:rsidP="00876EDB">
      <w:pPr>
        <w:pStyle w:val="ConsPlusNormal"/>
        <w:ind w:firstLine="540"/>
        <w:jc w:val="both"/>
      </w:pPr>
      <w:r>
        <w:t>6) выявления в представленных документах в орган, осуществляющий принятие на учет, сведений, не соответствующих действительности и послуживших основанием принятия на учет, а также неправомерных действий должностных лиц органа, осуществляющего принятие на учет, при решении вопроса о принятии на учет.</w:t>
      </w:r>
    </w:p>
    <w:p w:rsidR="00876EDB" w:rsidRDefault="00876EDB" w:rsidP="00876EDB">
      <w:pPr>
        <w:pStyle w:val="ConsPlusNormal"/>
        <w:ind w:firstLine="540"/>
        <w:jc w:val="both"/>
      </w:pPr>
      <w:r>
        <w:t>2. Решения о снятии с учета граждан в качестве нуждающихся в жилых помещениях должны быть приняты органом, на основании решений которого такие граждане были приняты на данный учет, не позднее чем в течение тридцати рабочих дней со дня выявления обстоятельств, являющихся основанием принятия таких решений.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обстоятельства, предусмотренные частью 1 настоящей статьи. Решения о снятии с учета граждан в качестве нуждающихся в жилых помещениях выдаются или направляются гражданам, в отношении которых приняты такие решения, не позднее чем через три рабочих дня со дня принятия таких решений и могут быть обжалованы указанными гражданами в судебном порядке.</w:t>
      </w:r>
    </w:p>
    <w:p w:rsidR="00F96414" w:rsidRDefault="00F96414">
      <w:bookmarkStart w:id="2" w:name="_GoBack"/>
      <w:bookmarkEnd w:id="2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FFE"/>
    <w:rsid w:val="00876EDB"/>
    <w:rsid w:val="00D77FFE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6E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2016-01-11T07:34:00Z</dcterms:created>
  <dcterms:modified xsi:type="dcterms:W3CDTF">2016-01-11T07:34:00Z</dcterms:modified>
</cp:coreProperties>
</file>