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7C" w:rsidRDefault="00D3447C" w:rsidP="00D3447C">
      <w:pPr>
        <w:pStyle w:val="2"/>
      </w:pPr>
      <w:bookmarkStart w:id="0" w:name="_GoBack"/>
      <w:r>
        <w:t>Статья 148. Обязанности правления товарищества собственников жилья</w:t>
      </w:r>
    </w:p>
    <w:bookmarkEnd w:id="0"/>
    <w:p w:rsidR="00D3447C" w:rsidRDefault="00D3447C" w:rsidP="00D3447C">
      <w:r w:rsidRPr="00D3447C">
        <w:t>[Жилищный кодекс РФ]</w:t>
      </w:r>
      <w:r>
        <w:t xml:space="preserve"> </w:t>
      </w:r>
      <w:r w:rsidRPr="00D3447C">
        <w:t>[Глава 14]</w:t>
      </w:r>
      <w:r>
        <w:t xml:space="preserve"> </w:t>
      </w:r>
      <w:r w:rsidRPr="00D3447C">
        <w:t>[Статья 148]</w:t>
      </w:r>
      <w:r>
        <w:t xml:space="preserve"> </w:t>
      </w:r>
    </w:p>
    <w:p w:rsidR="00D3447C" w:rsidRDefault="00D3447C" w:rsidP="00D3447C">
      <w:pPr>
        <w:pStyle w:val="a4"/>
      </w:pPr>
      <w:r>
        <w:t>В обязанности правления товарищества собственников жилья входят:</w:t>
      </w:r>
    </w:p>
    <w:p w:rsidR="00D3447C" w:rsidRDefault="00D3447C" w:rsidP="00D3447C">
      <w:pPr>
        <w:pStyle w:val="a4"/>
      </w:pPr>
      <w:r>
        <w:t>1) соблюдение товариществом законодательства и требований устава товарищества;</w:t>
      </w:r>
    </w:p>
    <w:p w:rsidR="00D3447C" w:rsidRDefault="00D3447C" w:rsidP="00D3447C">
      <w:pPr>
        <w:pStyle w:val="a4"/>
      </w:pPr>
      <w:r>
        <w:t xml:space="preserve">2) </w:t>
      </w:r>
      <w:proofErr w:type="gramStart"/>
      <w:r>
        <w:t>контроль за</w:t>
      </w:r>
      <w:proofErr w:type="gramEnd"/>
      <w:r>
        <w:t xml:space="preserve"> своевременным внесением членами товарищества установленных обязательных платежей и взносов;</w:t>
      </w:r>
    </w:p>
    <w:p w:rsidR="00D3447C" w:rsidRDefault="00D3447C" w:rsidP="00D3447C">
      <w:pPr>
        <w:pStyle w:val="a4"/>
      </w:pPr>
      <w:r>
        <w:t>3) составление смет доходов и расходов на соответствующий год товарищества и отчетов о финансовой деятельности, предоставление их общему собранию членов товарищества для утверждения;</w:t>
      </w:r>
    </w:p>
    <w:p w:rsidR="00D3447C" w:rsidRDefault="00D3447C" w:rsidP="00D3447C">
      <w:pPr>
        <w:pStyle w:val="a4"/>
      </w:pPr>
      <w:r>
        <w:t>4) управление многоквартирным домом или заключение договоров на управление им;</w:t>
      </w:r>
    </w:p>
    <w:p w:rsidR="00D3447C" w:rsidRDefault="00D3447C" w:rsidP="00D3447C">
      <w:pPr>
        <w:pStyle w:val="a4"/>
      </w:pPr>
      <w:r>
        <w:t>5) наем работников для обслуживания многоквартирного дома и увольнение их;</w:t>
      </w:r>
    </w:p>
    <w:p w:rsidR="00D3447C" w:rsidRDefault="00D3447C" w:rsidP="00D3447C">
      <w:pPr>
        <w:pStyle w:val="a4"/>
      </w:pPr>
      <w:r>
        <w:t>6) заключение договоров на обслуживание, эксплуатацию и ремонт общего имущества в многоквартирном доме;</w:t>
      </w:r>
    </w:p>
    <w:p w:rsidR="00D3447C" w:rsidRDefault="00D3447C" w:rsidP="00D3447C">
      <w:pPr>
        <w:pStyle w:val="a4"/>
      </w:pPr>
      <w:r>
        <w:t>7) ведение реестра членов товарищества, делопроизводства, бухгалтерского учета и бухгалтерской отчетности;</w:t>
      </w:r>
    </w:p>
    <w:p w:rsidR="00D3447C" w:rsidRDefault="00D3447C" w:rsidP="00D3447C">
      <w:pPr>
        <w:pStyle w:val="a4"/>
      </w:pPr>
      <w:r>
        <w:t>8) созыв и проведение общего собрания членов товарищества;</w:t>
      </w:r>
    </w:p>
    <w:p w:rsidR="00D3447C" w:rsidRDefault="00D3447C" w:rsidP="00D3447C">
      <w:pPr>
        <w:pStyle w:val="a4"/>
      </w:pPr>
      <w:r>
        <w:t>9) выполнение иных вытекающих из устава товарищества собственников жилья обязанностей.</w:t>
      </w:r>
    </w:p>
    <w:p w:rsidR="00BC5E36" w:rsidRPr="00D3447C" w:rsidRDefault="00BC5E36" w:rsidP="00D3447C"/>
    <w:sectPr w:rsidR="00BC5E36" w:rsidRPr="00D34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F77D9E"/>
    <w:multiLevelType w:val="hybridMultilevel"/>
    <w:tmpl w:val="B832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D76D43"/>
    <w:multiLevelType w:val="hybridMultilevel"/>
    <w:tmpl w:val="DEFE4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30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1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3"/>
  </w:num>
  <w:num w:numId="25">
    <w:abstractNumId w:val="34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2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551C2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02AB3"/>
    <w:rsid w:val="0082078A"/>
    <w:rsid w:val="0082272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117C"/>
    <w:rsid w:val="009B34CC"/>
    <w:rsid w:val="009E3D66"/>
    <w:rsid w:val="00A047DB"/>
    <w:rsid w:val="00A0707D"/>
    <w:rsid w:val="00A22341"/>
    <w:rsid w:val="00A41516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3447C"/>
    <w:rsid w:val="00D55F56"/>
    <w:rsid w:val="00D76473"/>
    <w:rsid w:val="00D76D3F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1">
    <w:name w:val="Абзац списка4"/>
    <w:basedOn w:val="a"/>
    <w:rsid w:val="009B117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BBA8A-CB4F-490D-A17A-9C08B9BD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2016-01-25T11:55:00Z</dcterms:created>
  <dcterms:modified xsi:type="dcterms:W3CDTF">2016-01-25T11:55:00Z</dcterms:modified>
</cp:coreProperties>
</file>