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E" w:rsidRDefault="00F148AE" w:rsidP="00F148AE">
      <w:pPr>
        <w:pStyle w:val="2"/>
      </w:pPr>
      <w:bookmarkStart w:id="0" w:name="_GoBack"/>
      <w:r>
        <w:t>Статья 611. Предоставление имущества арендатору</w:t>
      </w:r>
    </w:p>
    <w:bookmarkEnd w:id="0"/>
    <w:p w:rsidR="00F148AE" w:rsidRDefault="00F148AE" w:rsidP="00F148AE">
      <w:r w:rsidRPr="00F148AE">
        <w:t>[Гражданский кодекс РФ]</w:t>
      </w:r>
      <w:r>
        <w:t xml:space="preserve"> </w:t>
      </w:r>
      <w:r w:rsidRPr="00F148AE">
        <w:t>[Глава 34]</w:t>
      </w:r>
      <w:r>
        <w:t xml:space="preserve"> </w:t>
      </w:r>
      <w:r w:rsidRPr="00F148AE">
        <w:t>[Статья 611]</w:t>
      </w:r>
      <w:r>
        <w:t xml:space="preserve"> </w:t>
      </w:r>
    </w:p>
    <w:p w:rsidR="00F148AE" w:rsidRDefault="00F148AE" w:rsidP="00F148AE">
      <w:pPr>
        <w:pStyle w:val="a4"/>
      </w:pPr>
      <w:r>
        <w:t>1. Арендодатель обязан предоставить арендатору имущество в состоянии, соответствующем условиям договора аренды и назначению имущества.</w:t>
      </w:r>
    </w:p>
    <w:p w:rsidR="00F148AE" w:rsidRDefault="00F148AE" w:rsidP="00F148AE">
      <w:pPr>
        <w:pStyle w:val="a4"/>
      </w:pPr>
      <w:r>
        <w:t>2. Имущество сдается в аренду вместе со всеми его принадлежностями и относящимися к нему документами (техническим паспортом, сертификатом качества и т.п.), если иное не предусмотрено договором.</w:t>
      </w:r>
    </w:p>
    <w:p w:rsidR="00F148AE" w:rsidRDefault="00F148AE" w:rsidP="00F148AE">
      <w:pPr>
        <w:pStyle w:val="a4"/>
      </w:pPr>
      <w:proofErr w:type="gramStart"/>
      <w:r>
        <w:t>Если такие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  <w:proofErr w:type="gramEnd"/>
    </w:p>
    <w:p w:rsidR="00F148AE" w:rsidRDefault="00F148AE" w:rsidP="00F148AE">
      <w:pPr>
        <w:pStyle w:val="a4"/>
      </w:pPr>
      <w:r>
        <w:t xml:space="preserve">3. </w:t>
      </w:r>
      <w:proofErr w:type="gramStart"/>
      <w:r>
        <w:t>Если арендодатель не предоставил арендатору сданное внаем имущество в указанный в договоре аренды срок, а в случае, когда в договоре такой срок не указан, в разумный срок, арендатор вправе истребовать от него это имущество в соответствии со статьей 398 настоящего Кодекса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неисполнением.</w:t>
      </w:r>
      <w:proofErr w:type="gramEnd"/>
    </w:p>
    <w:p w:rsidR="00BC5E36" w:rsidRPr="00F148AE" w:rsidRDefault="00BC5E36" w:rsidP="00F148AE"/>
    <w:p w:rsidR="00F148AE" w:rsidRPr="00F148AE" w:rsidRDefault="00F148AE"/>
    <w:sectPr w:rsidR="00F148AE" w:rsidRPr="00F1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8A5"/>
    <w:rsid w:val="00B40FF9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F0CF-90F7-46B1-9BA5-FE8E5ADF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2016-01-11T09:37:00Z</dcterms:created>
  <dcterms:modified xsi:type="dcterms:W3CDTF">2016-01-11T09:37:00Z</dcterms:modified>
</cp:coreProperties>
</file>