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0F" w:rsidRDefault="005B160F" w:rsidP="005B160F">
      <w:pPr>
        <w:pStyle w:val="2"/>
      </w:pPr>
      <w:bookmarkStart w:id="0" w:name="_GoBack"/>
      <w:r>
        <w:t>Статья 620. Досрочное расторжение договора по требованию арендатора</w:t>
      </w:r>
    </w:p>
    <w:bookmarkEnd w:id="0"/>
    <w:p w:rsidR="005B160F" w:rsidRDefault="005B160F" w:rsidP="005B160F">
      <w:r w:rsidRPr="005B160F">
        <w:t>[Гражданский кодекс РФ]</w:t>
      </w:r>
      <w:r>
        <w:t xml:space="preserve"> </w:t>
      </w:r>
      <w:r w:rsidRPr="005B160F">
        <w:t>[Глава 34]</w:t>
      </w:r>
      <w:r>
        <w:t xml:space="preserve"> </w:t>
      </w:r>
      <w:r w:rsidRPr="005B160F">
        <w:t>[Статья 620]</w:t>
      </w:r>
      <w:r>
        <w:t xml:space="preserve"> </w:t>
      </w:r>
    </w:p>
    <w:p w:rsidR="005B160F" w:rsidRDefault="005B160F" w:rsidP="005B160F">
      <w:pPr>
        <w:pStyle w:val="a4"/>
      </w:pPr>
      <w:r>
        <w:t xml:space="preserve">По требованию арендатора договор аренды </w:t>
      </w:r>
      <w:proofErr w:type="gramStart"/>
      <w:r>
        <w:t>может быть досрочно расторгнут</w:t>
      </w:r>
      <w:proofErr w:type="gramEnd"/>
      <w:r>
        <w:t xml:space="preserve"> судом в случаях, когда:</w:t>
      </w:r>
    </w:p>
    <w:p w:rsidR="005B160F" w:rsidRDefault="005B160F" w:rsidP="005B160F">
      <w:pPr>
        <w:pStyle w:val="a4"/>
      </w:pPr>
      <w:r>
        <w:t>1)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имущества;</w:t>
      </w:r>
    </w:p>
    <w:p w:rsidR="005B160F" w:rsidRDefault="005B160F" w:rsidP="005B160F">
      <w:pPr>
        <w:pStyle w:val="a4"/>
      </w:pPr>
      <w:r>
        <w:t>2)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 w:rsidR="005B160F" w:rsidRDefault="005B160F" w:rsidP="005B160F">
      <w:pPr>
        <w:pStyle w:val="a4"/>
      </w:pPr>
      <w:r>
        <w:t>3)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 w:rsidR="005B160F" w:rsidRDefault="005B160F" w:rsidP="005B160F">
      <w:pPr>
        <w:pStyle w:val="a4"/>
      </w:pPr>
      <w:r>
        <w:t>4) имущество в силу обстоятельств, за которые арендатор не отвечает, окажется в состоянии, не пригодном для использования.</w:t>
      </w:r>
    </w:p>
    <w:p w:rsidR="005B160F" w:rsidRDefault="005B160F" w:rsidP="005B160F">
      <w:pPr>
        <w:pStyle w:val="a4"/>
      </w:pPr>
      <w:r>
        <w:t>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Кодекса.</w:t>
      </w:r>
    </w:p>
    <w:p w:rsidR="00BC5E36" w:rsidRPr="005B160F" w:rsidRDefault="00BC5E36" w:rsidP="005B160F"/>
    <w:sectPr w:rsidR="00BC5E36" w:rsidRPr="005B1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81AD7"/>
    <w:multiLevelType w:val="hybridMultilevel"/>
    <w:tmpl w:val="C1A69AD4"/>
    <w:lvl w:ilvl="0" w:tplc="61AC5BC4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9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8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1441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2F45DF"/>
    <w:rsid w:val="00306CE4"/>
    <w:rsid w:val="003162BD"/>
    <w:rsid w:val="00331CDA"/>
    <w:rsid w:val="003327C2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B160F"/>
    <w:rsid w:val="005E7169"/>
    <w:rsid w:val="005F106F"/>
    <w:rsid w:val="005F532B"/>
    <w:rsid w:val="00602EC2"/>
    <w:rsid w:val="00613F37"/>
    <w:rsid w:val="006573E2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67C1B"/>
    <w:rsid w:val="008B40A6"/>
    <w:rsid w:val="008C3F1C"/>
    <w:rsid w:val="008E4FA3"/>
    <w:rsid w:val="009354CA"/>
    <w:rsid w:val="00966C4F"/>
    <w:rsid w:val="00976101"/>
    <w:rsid w:val="00984B7A"/>
    <w:rsid w:val="009B34CC"/>
    <w:rsid w:val="009B58E2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A4532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customStyle="1" w:styleId="ListParagraph">
    <w:name w:val="List Paragraph"/>
    <w:basedOn w:val="a"/>
    <w:rsid w:val="00867C1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DEBC-628E-4DDE-9D3F-1CA583C9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2016-01-12T09:52:00Z</dcterms:created>
  <dcterms:modified xsi:type="dcterms:W3CDTF">2016-01-12T09:52:00Z</dcterms:modified>
</cp:coreProperties>
</file>