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B8" w:rsidRPr="00B17AB8" w:rsidRDefault="00B17AB8" w:rsidP="00B17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B8">
        <w:rPr>
          <w:rFonts w:ascii="Times New Roman" w:hAnsi="Times New Roman" w:cs="Times New Roman"/>
          <w:b/>
          <w:sz w:val="24"/>
          <w:szCs w:val="24"/>
        </w:rPr>
        <w:t>Статья 154 Жилищного кодекса РФ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B8">
        <w:rPr>
          <w:rFonts w:ascii="Times New Roman" w:hAnsi="Times New Roman" w:cs="Times New Roman"/>
          <w:b/>
          <w:sz w:val="24"/>
          <w:szCs w:val="24"/>
        </w:rPr>
        <w:t xml:space="preserve">Статья 154 ЖК РФ. Структура платы за жилое </w:t>
      </w:r>
      <w:r w:rsidRPr="00B17AB8">
        <w:rPr>
          <w:rFonts w:ascii="Times New Roman" w:hAnsi="Times New Roman" w:cs="Times New Roman"/>
          <w:b/>
          <w:sz w:val="24"/>
          <w:szCs w:val="24"/>
        </w:rPr>
        <w:t>помещение и коммунальные услуги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 w:rsidRPr="00B17AB8">
        <w:rPr>
          <w:rFonts w:ascii="Times New Roman" w:hAnsi="Times New Roman" w:cs="Times New Roman"/>
          <w:sz w:val="24"/>
          <w:szCs w:val="24"/>
        </w:rPr>
        <w:t>1. Плата за жилое помещение и комм</w:t>
      </w:r>
      <w:bookmarkStart w:id="0" w:name="_GoBack"/>
      <w:bookmarkEnd w:id="0"/>
      <w:r w:rsidRPr="00B17AB8">
        <w:rPr>
          <w:rFonts w:ascii="Times New Roman" w:hAnsi="Times New Roman" w:cs="Times New Roman"/>
          <w:sz w:val="24"/>
          <w:szCs w:val="24"/>
        </w:rPr>
        <w:t>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</w:t>
      </w:r>
      <w:r>
        <w:rPr>
          <w:rFonts w:ascii="Times New Roman" w:hAnsi="Times New Roman" w:cs="Times New Roman"/>
          <w:sz w:val="24"/>
          <w:szCs w:val="24"/>
        </w:rPr>
        <w:t>лищного фонда, включает в себя: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 w:rsidRPr="00B17AB8">
        <w:rPr>
          <w:rFonts w:ascii="Times New Roman" w:hAnsi="Times New Roman" w:cs="Times New Roman"/>
          <w:sz w:val="24"/>
          <w:szCs w:val="24"/>
        </w:rPr>
        <w:t>1) плату за пользование жи</w:t>
      </w:r>
      <w:r>
        <w:rPr>
          <w:rFonts w:ascii="Times New Roman" w:hAnsi="Times New Roman" w:cs="Times New Roman"/>
          <w:sz w:val="24"/>
          <w:szCs w:val="24"/>
        </w:rPr>
        <w:t>лым помещением (плата за наем);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AB8">
        <w:rPr>
          <w:rFonts w:ascii="Times New Roman" w:hAnsi="Times New Roman" w:cs="Times New Roman"/>
          <w:sz w:val="24"/>
          <w:szCs w:val="24"/>
        </w:rPr>
        <w:t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  <w:proofErr w:type="gramEnd"/>
      <w:r w:rsidRPr="00B17AB8">
        <w:rPr>
          <w:rFonts w:ascii="Times New Roman" w:hAnsi="Times New Roman" w:cs="Times New Roman"/>
          <w:sz w:val="24"/>
          <w:szCs w:val="24"/>
        </w:rPr>
        <w:t xml:space="preserve"> Капитальный ремонт общего имущества в многоквартирном доме проводится за сче</w:t>
      </w:r>
      <w:r>
        <w:rPr>
          <w:rFonts w:ascii="Times New Roman" w:hAnsi="Times New Roman" w:cs="Times New Roman"/>
          <w:sz w:val="24"/>
          <w:szCs w:val="24"/>
        </w:rPr>
        <w:t>т собственника жилищного фонда;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 w:rsidRPr="00B17A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плату за коммунальные услуги.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 w:rsidRPr="00B17AB8">
        <w:rPr>
          <w:rFonts w:ascii="Times New Roman" w:hAnsi="Times New Roman" w:cs="Times New Roman"/>
          <w:sz w:val="24"/>
          <w:szCs w:val="24"/>
        </w:rPr>
        <w:t>1.1. Плата за жилое помещение и коммунальные услуги для нанимателя жилого помещения по договору найма жилого помещения жилищного фонда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включает в себя: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 w:rsidRPr="00B17AB8">
        <w:rPr>
          <w:rFonts w:ascii="Times New Roman" w:hAnsi="Times New Roman" w:cs="Times New Roman"/>
          <w:sz w:val="24"/>
          <w:szCs w:val="24"/>
        </w:rPr>
        <w:t>1) плату за наем жилого помещения, устанавливаемую в соответствии со статьей 156.1 настоящего Кодекс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 w:rsidRPr="00B17A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плату за коммунальные услуги.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 w:rsidRPr="00B17AB8">
        <w:rPr>
          <w:rFonts w:ascii="Times New Roman" w:hAnsi="Times New Roman" w:cs="Times New Roman"/>
          <w:sz w:val="24"/>
          <w:szCs w:val="24"/>
        </w:rPr>
        <w:t>2. Плата за жилое помещение и коммунальные услуги для собственника помещения в многок</w:t>
      </w:r>
      <w:r>
        <w:rPr>
          <w:rFonts w:ascii="Times New Roman" w:hAnsi="Times New Roman" w:cs="Times New Roman"/>
          <w:sz w:val="24"/>
          <w:szCs w:val="24"/>
        </w:rPr>
        <w:t>вартирном доме включает в себя: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AB8">
        <w:rPr>
          <w:rFonts w:ascii="Times New Roman" w:hAnsi="Times New Roman" w:cs="Times New Roman"/>
          <w:sz w:val="24"/>
          <w:szCs w:val="24"/>
        </w:rP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</w:t>
      </w:r>
      <w:r>
        <w:rPr>
          <w:rFonts w:ascii="Times New Roman" w:hAnsi="Times New Roman" w:cs="Times New Roman"/>
          <w:sz w:val="24"/>
          <w:szCs w:val="24"/>
        </w:rPr>
        <w:t>ущества в многоквартирном доме;</w:t>
      </w:r>
      <w:proofErr w:type="gramEnd"/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взнос на капитальный ремонт;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 w:rsidRPr="00B17A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плату за коммунальные услуги.</w:t>
      </w:r>
    </w:p>
    <w:p w:rsidR="00B17AB8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 w:rsidRPr="00B17AB8">
        <w:rPr>
          <w:rFonts w:ascii="Times New Roman" w:hAnsi="Times New Roman" w:cs="Times New Roman"/>
          <w:sz w:val="24"/>
          <w:szCs w:val="24"/>
        </w:rPr>
        <w:t>3. 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</w:t>
      </w:r>
    </w:p>
    <w:p w:rsidR="00F96414" w:rsidRPr="00B17AB8" w:rsidRDefault="00B17AB8" w:rsidP="00B17AB8">
      <w:pPr>
        <w:jc w:val="both"/>
        <w:rPr>
          <w:rFonts w:ascii="Times New Roman" w:hAnsi="Times New Roman" w:cs="Times New Roman"/>
          <w:sz w:val="24"/>
          <w:szCs w:val="24"/>
        </w:rPr>
      </w:pPr>
      <w:r w:rsidRPr="00B17A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7AB8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</w:t>
      </w:r>
      <w:r w:rsidRPr="00B17AB8">
        <w:rPr>
          <w:rFonts w:ascii="Times New Roman" w:hAnsi="Times New Roman" w:cs="Times New Roman"/>
          <w:sz w:val="24"/>
          <w:szCs w:val="24"/>
        </w:rPr>
        <w:lastRenderedPageBreak/>
        <w:t>коммунальными отходами, в том числе плату за данные коммунальные услуги, потребляемые при содержании общего имущества в многоквартирном доме в случае непосредственного управления многоквартирным домом</w:t>
      </w:r>
      <w:proofErr w:type="gramEnd"/>
      <w:r w:rsidRPr="00B17AB8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данном доме.</w:t>
      </w:r>
    </w:p>
    <w:sectPr w:rsidR="00F96414" w:rsidRPr="00B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54"/>
    <w:rsid w:val="00477454"/>
    <w:rsid w:val="00B17AB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2016-05-19T11:51:00Z</dcterms:created>
  <dcterms:modified xsi:type="dcterms:W3CDTF">2016-05-19T11:53:00Z</dcterms:modified>
</cp:coreProperties>
</file>