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3" w:rsidRPr="005B7623" w:rsidRDefault="005B7623" w:rsidP="005B7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623">
        <w:rPr>
          <w:rFonts w:ascii="Times New Roman" w:hAnsi="Times New Roman" w:cs="Times New Roman"/>
          <w:b/>
          <w:sz w:val="24"/>
          <w:szCs w:val="24"/>
        </w:rPr>
        <w:t>СТАТЬЯ 189. РЕШЕНИЕ О ПРОВЕДЕНИИ КАПИТАЛЬНОГО РЕМОНТА ОБЩЕГО ИМУЩЕСТВА В МНОГОКВАРТИРНОМ ДОМЕ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 xml:space="preserve">  1. Проведение капитального ремонта общего имущества в многоквартирном доме осуществляется на </w:t>
      </w:r>
      <w:bookmarkStart w:id="0" w:name="_GoBack"/>
      <w:bookmarkEnd w:id="0"/>
      <w:r w:rsidRPr="005B7623">
        <w:rPr>
          <w:rFonts w:ascii="Times New Roman" w:hAnsi="Times New Roman" w:cs="Times New Roman"/>
          <w:sz w:val="24"/>
          <w:szCs w:val="24"/>
        </w:rPr>
        <w:t xml:space="preserve">основании решения общего собрания собственников помещений в многоквартирном доме, за исключением случаев, предусмотренных частью 6 настоящей статьи. 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 xml:space="preserve">2.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 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7623">
        <w:rPr>
          <w:rFonts w:ascii="Times New Roman" w:hAnsi="Times New Roman" w:cs="Times New Roman"/>
          <w:sz w:val="24"/>
          <w:szCs w:val="24"/>
        </w:rPr>
        <w:t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</w:t>
      </w:r>
      <w:proofErr w:type="gramEnd"/>
      <w:r w:rsidRPr="005B7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623">
        <w:rPr>
          <w:rFonts w:ascii="Times New Roman" w:hAnsi="Times New Roman" w:cs="Times New Roman"/>
          <w:sz w:val="24"/>
          <w:szCs w:val="24"/>
        </w:rPr>
        <w:t>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</w:t>
      </w:r>
      <w:proofErr w:type="gramEnd"/>
      <w:r w:rsidRPr="005B7623">
        <w:rPr>
          <w:rFonts w:ascii="Times New Roman" w:hAnsi="Times New Roman" w:cs="Times New Roman"/>
          <w:sz w:val="24"/>
          <w:szCs w:val="24"/>
        </w:rPr>
        <w:t xml:space="preserve"> капитального ремонта. 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 xml:space="preserve">4. Собственники помещений в многоквартирном доме не позднее чем через три месяца с момента получения предложений, указанных в части 3 настоящей статьи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решение в соответствии с частью 5 настоящей статьи. 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 xml:space="preserve">5.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 1) перечень работ по капитальному ремонту; 2) смета расходов на капитальный ремонт; 3) сроки проведения капитального ремонта; 4) источники финансирования капитального ремонта; 5)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 </w:t>
      </w:r>
    </w:p>
    <w:p w:rsid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5B76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623">
        <w:rPr>
          <w:rFonts w:ascii="Times New Roman" w:hAnsi="Times New Roman" w:cs="Times New Roman"/>
          <w:sz w:val="24"/>
          <w:szCs w:val="24"/>
        </w:rPr>
        <w:t xml:space="preserve"> если в срок, указанный в части 4 настоящей статьи,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</w:t>
      </w:r>
      <w:r w:rsidRPr="005B7623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региональной программой капитального ремонта и предложениями регионального оператора. </w:t>
      </w:r>
    </w:p>
    <w:p w:rsidR="00F96414" w:rsidRPr="005B7623" w:rsidRDefault="005B7623" w:rsidP="005B7623">
      <w:pPr>
        <w:jc w:val="both"/>
        <w:rPr>
          <w:rFonts w:ascii="Times New Roman" w:hAnsi="Times New Roman" w:cs="Times New Roman"/>
          <w:sz w:val="24"/>
          <w:szCs w:val="24"/>
        </w:rPr>
      </w:pPr>
      <w:r w:rsidRPr="005B762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5B76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623">
        <w:rPr>
          <w:rFonts w:ascii="Times New Roman" w:hAnsi="Times New Roman" w:cs="Times New Roman"/>
          <w:sz w:val="24"/>
          <w:szCs w:val="24"/>
        </w:rPr>
        <w:t xml:space="preserve">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Решение о капитальном ремонте общего имущества в этом многоквартирном доме принимается в соответствии с частями 3-6 настоящей статьи. В случае</w:t>
      </w:r>
      <w:proofErr w:type="gramStart"/>
      <w:r w:rsidRPr="005B76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623">
        <w:rPr>
          <w:rFonts w:ascii="Times New Roman" w:hAnsi="Times New Roman" w:cs="Times New Roman"/>
          <w:sz w:val="24"/>
          <w:szCs w:val="24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</w:t>
      </w:r>
    </w:p>
    <w:sectPr w:rsidR="00F96414" w:rsidRPr="005B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E4"/>
    <w:rsid w:val="005B7623"/>
    <w:rsid w:val="007423E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2016-05-23T08:26:00Z</dcterms:created>
  <dcterms:modified xsi:type="dcterms:W3CDTF">2016-05-23T08:27:00Z</dcterms:modified>
</cp:coreProperties>
</file>