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84" w:rsidRDefault="00FD3684" w:rsidP="00FD3684">
      <w:pPr>
        <w:pStyle w:val="2"/>
      </w:pPr>
      <w:bookmarkStart w:id="0" w:name="_GoBack"/>
      <w:r>
        <w:t>Статья 1122. Доли наследников в завещанном имуществе</w:t>
      </w:r>
    </w:p>
    <w:bookmarkEnd w:id="0"/>
    <w:p w:rsidR="00FD3684" w:rsidRDefault="00FD3684" w:rsidP="00FD3684">
      <w:r w:rsidRPr="00FD3684">
        <w:t>[Гражданский кодекс РФ]</w:t>
      </w:r>
      <w:r>
        <w:t xml:space="preserve"> </w:t>
      </w:r>
      <w:r w:rsidRPr="00FD3684">
        <w:t>[Глава 62]</w:t>
      </w:r>
      <w:r>
        <w:t xml:space="preserve"> </w:t>
      </w:r>
      <w:r w:rsidRPr="00FD3684">
        <w:t>[Статья 1122]</w:t>
      </w:r>
      <w:r>
        <w:t xml:space="preserve"> </w:t>
      </w:r>
    </w:p>
    <w:p w:rsidR="00FD3684" w:rsidRDefault="00FD3684" w:rsidP="00FD3684">
      <w:pPr>
        <w:pStyle w:val="a4"/>
      </w:pPr>
      <w:r>
        <w:t>1. Имущество, завещанное двум или нескольким наследникам без указания их долей в наследстве и без указания того, какие входящие в состав наследства вещи или права кому из наследников предназначаются, считается завещанным наследникам в равных долях.</w:t>
      </w:r>
    </w:p>
    <w:p w:rsidR="00FD3684" w:rsidRDefault="00FD3684" w:rsidP="00FD3684">
      <w:pPr>
        <w:pStyle w:val="a4"/>
      </w:pPr>
      <w:r>
        <w:t>2. Указание в завещании на части неделимой вещи (статья 133), предназначенные каждому из наследников в натуре, не влечет за собой недействительность завещания. Такая вещь считается завещанной в долях, соответствующих стоимости этих частей. Порядок пользования наследниками этой неделимой вещью устанавливается в соответствии с предназначенными им в завещании частями этой вещи.</w:t>
      </w:r>
    </w:p>
    <w:p w:rsidR="00FD3684" w:rsidRDefault="00FD3684" w:rsidP="00FD3684">
      <w:pPr>
        <w:pStyle w:val="a4"/>
      </w:pPr>
      <w:r>
        <w:t>В свидетельстве о праве на наследство в отношении неделимой вещи, завещанной по частям в натуре, доли наследников и порядок пользования такой вещью при согласии наследников указываются в соответствии с настоящей статьей. В случае спора между наследниками их доли и порядок пользования неделимой вещью определяются судом.</w:t>
      </w:r>
    </w:p>
    <w:p w:rsidR="00BC5E36" w:rsidRPr="00FD3684" w:rsidRDefault="00BC5E36" w:rsidP="00FD3684"/>
    <w:sectPr w:rsidR="00BC5E36" w:rsidRPr="00FD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46E9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35145"/>
    <w:rsid w:val="00265036"/>
    <w:rsid w:val="002A5D98"/>
    <w:rsid w:val="002B0EA2"/>
    <w:rsid w:val="002C60F3"/>
    <w:rsid w:val="00306CE4"/>
    <w:rsid w:val="003162BD"/>
    <w:rsid w:val="00331CDA"/>
    <w:rsid w:val="0033420F"/>
    <w:rsid w:val="003A731D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A4022"/>
    <w:rsid w:val="005E7169"/>
    <w:rsid w:val="00602EC2"/>
    <w:rsid w:val="00613F37"/>
    <w:rsid w:val="006708AC"/>
    <w:rsid w:val="00691CA6"/>
    <w:rsid w:val="006B105A"/>
    <w:rsid w:val="006C1087"/>
    <w:rsid w:val="006D4B34"/>
    <w:rsid w:val="006E4DFE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85FDA"/>
    <w:rsid w:val="009B34CC"/>
    <w:rsid w:val="009E3D66"/>
    <w:rsid w:val="00A047DB"/>
    <w:rsid w:val="00A0707D"/>
    <w:rsid w:val="00A22341"/>
    <w:rsid w:val="00A41516"/>
    <w:rsid w:val="00A66380"/>
    <w:rsid w:val="00AA2A0B"/>
    <w:rsid w:val="00AA4A1B"/>
    <w:rsid w:val="00AC7073"/>
    <w:rsid w:val="00AD61C1"/>
    <w:rsid w:val="00AF6C61"/>
    <w:rsid w:val="00B40FF9"/>
    <w:rsid w:val="00B65035"/>
    <w:rsid w:val="00B80FCD"/>
    <w:rsid w:val="00BA7806"/>
    <w:rsid w:val="00BB051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1683E"/>
    <w:rsid w:val="00E2347B"/>
    <w:rsid w:val="00E253AD"/>
    <w:rsid w:val="00E473A4"/>
    <w:rsid w:val="00EB6F2B"/>
    <w:rsid w:val="00F10471"/>
    <w:rsid w:val="00F2578E"/>
    <w:rsid w:val="00F36C74"/>
    <w:rsid w:val="00F5368D"/>
    <w:rsid w:val="00F82E85"/>
    <w:rsid w:val="00FC2A8A"/>
    <w:rsid w:val="00FD3684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otekstj">
    <w:name w:val="otekstj"/>
    <w:basedOn w:val="a"/>
    <w:rsid w:val="00AA2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AA2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A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AA2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36C74"/>
  </w:style>
  <w:style w:type="character" w:styleId="af0">
    <w:name w:val="FollowedHyperlink"/>
    <w:basedOn w:val="a0"/>
    <w:uiPriority w:val="99"/>
    <w:semiHidden/>
    <w:unhideWhenUsed/>
    <w:rsid w:val="00F36C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otekstj">
    <w:name w:val="otekstj"/>
    <w:basedOn w:val="a"/>
    <w:rsid w:val="00AA2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AA2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A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AA2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36C74"/>
  </w:style>
  <w:style w:type="character" w:styleId="af0">
    <w:name w:val="FollowedHyperlink"/>
    <w:basedOn w:val="a0"/>
    <w:uiPriority w:val="99"/>
    <w:semiHidden/>
    <w:unhideWhenUsed/>
    <w:rsid w:val="00F36C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CB55-FDC9-425F-9897-5559C04B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2015-12-29T11:49:00Z</dcterms:created>
  <dcterms:modified xsi:type="dcterms:W3CDTF">2015-12-29T11:49:00Z</dcterms:modified>
</cp:coreProperties>
</file>