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69" w:rsidRDefault="001B2D69" w:rsidP="001B2D69">
      <w:pPr>
        <w:pStyle w:val="ConsPlusNormal"/>
        <w:ind w:firstLine="540"/>
        <w:jc w:val="both"/>
      </w:pPr>
      <w:r>
        <w:t>Статья 104. Предоставление служебных жилых помещений</w:t>
      </w:r>
    </w:p>
    <w:p w:rsidR="001B2D69" w:rsidRDefault="001B2D69" w:rsidP="001B2D69">
      <w:pPr>
        <w:pStyle w:val="ConsPlusNormal"/>
        <w:ind w:firstLine="540"/>
        <w:jc w:val="both"/>
      </w:pPr>
    </w:p>
    <w:p w:rsidR="001B2D69" w:rsidRDefault="001B2D69" w:rsidP="001B2D69">
      <w:pPr>
        <w:pStyle w:val="ConsPlusNormal"/>
        <w:ind w:firstLine="540"/>
        <w:jc w:val="both"/>
      </w:pPr>
      <w:r>
        <w:t>1. Служебные жилые помещения предоставляются гражданам в виде жилого дома, отдельной квартиры.</w:t>
      </w:r>
    </w:p>
    <w:p w:rsidR="001B2D69" w:rsidRDefault="001B2D69" w:rsidP="001B2D69">
      <w:pPr>
        <w:pStyle w:val="ConsPlusNormal"/>
        <w:ind w:firstLine="540"/>
        <w:jc w:val="both"/>
      </w:pPr>
      <w:r>
        <w:t>2. Категории граждан, которым предоставляются служебные жилые помещения, устанавливаются:</w:t>
      </w:r>
    </w:p>
    <w:p w:rsidR="001B2D69" w:rsidRDefault="001B2D69" w:rsidP="001B2D69">
      <w:pPr>
        <w:pStyle w:val="ConsPlusNormal"/>
        <w:ind w:firstLine="540"/>
        <w:jc w:val="both"/>
      </w:pPr>
      <w:r>
        <w:t>1) органом государственной власти Российской Федерации - в жилищном фонде Российской Федерации;</w:t>
      </w:r>
    </w:p>
    <w:p w:rsidR="001B2D69" w:rsidRDefault="001B2D69" w:rsidP="001B2D69">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1B2D69" w:rsidRDefault="001B2D69" w:rsidP="001B2D69">
      <w:pPr>
        <w:pStyle w:val="ConsPlusNormal"/>
        <w:ind w:firstLine="540"/>
        <w:jc w:val="both"/>
      </w:pPr>
      <w:r>
        <w:t>3) органом местного самоуправления - в муниципальном жилищном фонде.</w:t>
      </w:r>
    </w:p>
    <w:p w:rsidR="001B2D69" w:rsidRDefault="001B2D69" w:rsidP="001B2D69">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7"/>
    <w:rsid w:val="001B2D69"/>
    <w:rsid w:val="006F7957"/>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D6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D6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2016-01-12T14:04:00Z</dcterms:created>
  <dcterms:modified xsi:type="dcterms:W3CDTF">2016-01-12T14:05:00Z</dcterms:modified>
</cp:coreProperties>
</file>