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E2" w:rsidRDefault="007647E2" w:rsidP="007647E2">
      <w:pPr>
        <w:pStyle w:val="1"/>
        <w:ind w:firstLine="547"/>
      </w:pPr>
      <w:r>
        <w:rPr>
          <w:rStyle w:val="blk"/>
        </w:rPr>
        <w:t xml:space="preserve">НК РФ </w:t>
      </w:r>
      <w:bookmarkStart w:id="0" w:name="_GoBack"/>
      <w:r>
        <w:rPr>
          <w:rStyle w:val="blk"/>
        </w:rPr>
        <w:t>Статья 217. Доходы, не подлежащие налогообложению (освобождаемые от налогообложения)</w:t>
      </w:r>
      <w:r>
        <w:t xml:space="preserve"> </w:t>
      </w:r>
    </w:p>
    <w:p w:rsidR="007647E2" w:rsidRDefault="007647E2" w:rsidP="007647E2">
      <w:pPr>
        <w:pStyle w:val="1"/>
      </w:pPr>
      <w:r>
        <w:rPr>
          <w:rStyle w:val="blk"/>
        </w:rPr>
        <w:t> </w:t>
      </w:r>
    </w:p>
    <w:bookmarkEnd w:id="0"/>
    <w:p w:rsidR="007647E2" w:rsidRDefault="007647E2" w:rsidP="007647E2">
      <w:r>
        <w:rPr>
          <w:rStyle w:val="blk"/>
        </w:rPr>
        <w:t> </w:t>
      </w:r>
    </w:p>
    <w:p w:rsidR="007647E2" w:rsidRDefault="007647E2" w:rsidP="007647E2">
      <w:pPr>
        <w:ind w:firstLine="547"/>
      </w:pPr>
      <w:bookmarkStart w:id="1" w:name="dst101239"/>
      <w:bookmarkEnd w:id="1"/>
      <w:r>
        <w:rPr>
          <w:rStyle w:val="blk"/>
        </w:rPr>
        <w:t>Не подлежат налогообложению (освобождаются от налогообложения) следующие виды доходов физических лиц:</w:t>
      </w:r>
      <w:r>
        <w:t xml:space="preserve"> </w:t>
      </w:r>
    </w:p>
    <w:p w:rsidR="007647E2" w:rsidRDefault="007647E2" w:rsidP="007647E2">
      <w:pPr>
        <w:ind w:firstLine="547"/>
      </w:pPr>
      <w:bookmarkStart w:id="2" w:name="dst101240"/>
      <w:bookmarkEnd w:id="2"/>
      <w:r>
        <w:rPr>
          <w:rStyle w:val="blk"/>
        </w:rPr>
        <w:t xml:space="preserve">1) государственные пособия, за исключением пособий по </w:t>
      </w:r>
      <w:r w:rsidRPr="007647E2">
        <w:rPr>
          <w:rStyle w:val="blk"/>
        </w:rPr>
        <w:t>временной нетрудоспособности</w:t>
      </w:r>
      <w:r>
        <w:rPr>
          <w:rStyle w:val="blk"/>
        </w:rPr>
        <w:t xml:space="preserve">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w:t>
      </w:r>
      <w:r w:rsidRPr="007647E2">
        <w:rPr>
          <w:rStyle w:val="blk"/>
        </w:rPr>
        <w:t>пособия по безработице</w:t>
      </w:r>
      <w:r>
        <w:rPr>
          <w:rStyle w:val="blk"/>
        </w:rPr>
        <w:t>, беременности и родам;</w:t>
      </w:r>
      <w:r>
        <w:t xml:space="preserve"> </w:t>
      </w:r>
    </w:p>
    <w:p w:rsidR="007647E2" w:rsidRDefault="007647E2" w:rsidP="007647E2">
      <w:pPr>
        <w:ind w:firstLine="547"/>
      </w:pPr>
      <w:bookmarkStart w:id="3" w:name="dst11862"/>
      <w:bookmarkEnd w:id="3"/>
      <w:r>
        <w:rPr>
          <w:rStyle w:val="blk"/>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r>
        <w:t xml:space="preserve"> </w:t>
      </w:r>
    </w:p>
    <w:p w:rsidR="007647E2" w:rsidRDefault="007647E2" w:rsidP="007647E2">
      <w:r>
        <w:rPr>
          <w:rStyle w:val="blk"/>
        </w:rPr>
        <w:t xml:space="preserve">(в ред. Федеральных законов от 29.12.2004 </w:t>
      </w:r>
      <w:r w:rsidRPr="007647E2">
        <w:rPr>
          <w:rStyle w:val="blk"/>
        </w:rPr>
        <w:t>N 204-ФЗ</w:t>
      </w:r>
      <w:r>
        <w:rPr>
          <w:rStyle w:val="blk"/>
        </w:rPr>
        <w:t xml:space="preserve">, от 24.07.2009 </w:t>
      </w:r>
      <w:r w:rsidRPr="007647E2">
        <w:rPr>
          <w:rStyle w:val="blk"/>
        </w:rPr>
        <w:t>N 213-ФЗ</w:t>
      </w:r>
      <w:r>
        <w:rPr>
          <w:rStyle w:val="blk"/>
        </w:rPr>
        <w:t xml:space="preserve">, от 29.06.2015 </w:t>
      </w:r>
      <w:r w:rsidRPr="007647E2">
        <w:rPr>
          <w:rStyle w:val="blk"/>
        </w:rPr>
        <w:t>N 177-ФЗ</w:t>
      </w:r>
      <w:r>
        <w:rPr>
          <w:rStyle w:val="blk"/>
        </w:rPr>
        <w:t>)</w:t>
      </w:r>
    </w:p>
    <w:p w:rsidR="007647E2" w:rsidRDefault="007647E2" w:rsidP="007647E2">
      <w:r>
        <w:rPr>
          <w:rStyle w:val="blk"/>
        </w:rPr>
        <w:t>(см. текст в предыдущей редакции)</w:t>
      </w:r>
    </w:p>
    <w:p w:rsidR="007647E2" w:rsidRDefault="007647E2" w:rsidP="007647E2">
      <w:pPr>
        <w:ind w:firstLine="547"/>
      </w:pPr>
      <w:bookmarkStart w:id="4" w:name="dst101242"/>
      <w:bookmarkEnd w:id="4"/>
      <w:r>
        <w:rPr>
          <w:rStyle w:val="blk"/>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29.12.2000 N 166-ФЗ)</w:t>
      </w:r>
    </w:p>
    <w:p w:rsidR="007647E2" w:rsidRDefault="007647E2" w:rsidP="007647E2">
      <w:r>
        <w:rPr>
          <w:rStyle w:val="blk"/>
        </w:rPr>
        <w:t>(см. текст в предыдущей редакции)</w:t>
      </w:r>
    </w:p>
    <w:p w:rsidR="007647E2" w:rsidRDefault="007647E2" w:rsidP="007647E2">
      <w:pPr>
        <w:ind w:firstLine="547"/>
      </w:pPr>
      <w:bookmarkStart w:id="5" w:name="dst101243"/>
      <w:bookmarkEnd w:id="5"/>
      <w:r>
        <w:rPr>
          <w:rStyle w:val="blk"/>
        </w:rPr>
        <w:t>возмещением вреда, причиненного увечьем или иным повреждением здоровья;</w:t>
      </w:r>
      <w:r>
        <w:t xml:space="preserve"> </w:t>
      </w:r>
    </w:p>
    <w:p w:rsidR="007647E2" w:rsidRDefault="007647E2" w:rsidP="007647E2">
      <w:pPr>
        <w:ind w:firstLine="547"/>
      </w:pPr>
      <w:bookmarkStart w:id="6" w:name="dst101244"/>
      <w:bookmarkEnd w:id="6"/>
      <w:r>
        <w:rPr>
          <w:rStyle w:val="blk"/>
        </w:rPr>
        <w:t>бесплатным предоставлением жилых помещений и коммунальных услуг, топлива или соответствующего денежного возмещения;</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29.12.2000 N 166-ФЗ)</w:t>
      </w:r>
    </w:p>
    <w:p w:rsidR="007647E2" w:rsidRDefault="007647E2" w:rsidP="007647E2">
      <w:r>
        <w:rPr>
          <w:rStyle w:val="blk"/>
        </w:rPr>
        <w:t>(см. текст в предыдущей редакции)</w:t>
      </w:r>
    </w:p>
    <w:p w:rsidR="007647E2" w:rsidRDefault="007647E2" w:rsidP="007647E2">
      <w:pPr>
        <w:ind w:firstLine="547"/>
      </w:pPr>
      <w:bookmarkStart w:id="7" w:name="dst101245"/>
      <w:bookmarkEnd w:id="7"/>
      <w:r>
        <w:rPr>
          <w:rStyle w:val="blk"/>
        </w:rPr>
        <w:t>оплатой стоимости и (или) выдачей полагающегося натурального довольствия, а также с выплатой денежных средств взамен этого довольствия;</w:t>
      </w:r>
      <w:r>
        <w:t xml:space="preserve"> </w:t>
      </w:r>
    </w:p>
    <w:p w:rsidR="007647E2" w:rsidRDefault="007647E2" w:rsidP="007647E2">
      <w:pPr>
        <w:ind w:firstLine="547"/>
      </w:pPr>
      <w:bookmarkStart w:id="8" w:name="dst7855"/>
      <w:bookmarkEnd w:id="8"/>
      <w:r>
        <w:rPr>
          <w:rStyle w:val="blk"/>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r>
        <w:t xml:space="preserve"> </w:t>
      </w:r>
    </w:p>
    <w:p w:rsidR="007647E2" w:rsidRDefault="007647E2" w:rsidP="007647E2">
      <w:r>
        <w:rPr>
          <w:rStyle w:val="blk"/>
        </w:rPr>
        <w:t xml:space="preserve">(в ред. Федеральных законов от 25.11.2009 </w:t>
      </w:r>
      <w:r w:rsidRPr="007647E2">
        <w:rPr>
          <w:rStyle w:val="blk"/>
        </w:rPr>
        <w:t>N 276-ФЗ</w:t>
      </w:r>
      <w:r>
        <w:rPr>
          <w:rStyle w:val="blk"/>
        </w:rPr>
        <w:t xml:space="preserve">, от 29.02.2012 </w:t>
      </w:r>
      <w:r w:rsidRPr="007647E2">
        <w:rPr>
          <w:rStyle w:val="blk"/>
        </w:rPr>
        <w:t>N 16-ФЗ</w:t>
      </w:r>
      <w:r>
        <w:rPr>
          <w:rStyle w:val="blk"/>
        </w:rPr>
        <w:t>)</w:t>
      </w:r>
    </w:p>
    <w:p w:rsidR="007647E2" w:rsidRDefault="007647E2" w:rsidP="007647E2">
      <w:r>
        <w:rPr>
          <w:rStyle w:val="blk"/>
        </w:rPr>
        <w:lastRenderedPageBreak/>
        <w:t>(см. текст в предыдущей редакции)</w:t>
      </w:r>
    </w:p>
    <w:p w:rsidR="007647E2" w:rsidRDefault="007647E2" w:rsidP="007647E2">
      <w:pPr>
        <w:ind w:firstLine="547"/>
      </w:pPr>
      <w:bookmarkStart w:id="9" w:name="dst7269"/>
      <w:bookmarkEnd w:id="9"/>
      <w:r>
        <w:rPr>
          <w:rStyle w:val="blk"/>
        </w:rPr>
        <w:t>увольнением работников, за исключением:</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21.11.2011 N 330-ФЗ)</w:t>
      </w:r>
    </w:p>
    <w:p w:rsidR="007647E2" w:rsidRDefault="007647E2" w:rsidP="007647E2">
      <w:r>
        <w:rPr>
          <w:rStyle w:val="blk"/>
        </w:rPr>
        <w:t>(см. текст в предыдущей редакции)</w:t>
      </w:r>
    </w:p>
    <w:p w:rsidR="007647E2" w:rsidRDefault="007647E2" w:rsidP="007647E2">
      <w:pPr>
        <w:ind w:firstLine="547"/>
      </w:pPr>
      <w:bookmarkStart w:id="10" w:name="dst7270"/>
      <w:bookmarkEnd w:id="10"/>
      <w:r>
        <w:rPr>
          <w:rStyle w:val="blk"/>
        </w:rPr>
        <w:t>компенсации за неиспользованный отпуск;</w:t>
      </w:r>
      <w:r>
        <w:t xml:space="preserve"> </w:t>
      </w:r>
    </w:p>
    <w:p w:rsidR="007647E2" w:rsidRDefault="007647E2" w:rsidP="007647E2">
      <w:r>
        <w:rPr>
          <w:rStyle w:val="blk"/>
        </w:rPr>
        <w:t xml:space="preserve">(абзац введен Федеральным </w:t>
      </w:r>
      <w:r w:rsidRPr="007647E2">
        <w:rPr>
          <w:rStyle w:val="blk"/>
        </w:rPr>
        <w:t>законом</w:t>
      </w:r>
      <w:r>
        <w:rPr>
          <w:rStyle w:val="blk"/>
        </w:rPr>
        <w:t xml:space="preserve"> от 21.11.2011 N 330-ФЗ)</w:t>
      </w:r>
    </w:p>
    <w:p w:rsidR="007647E2" w:rsidRDefault="007647E2" w:rsidP="007647E2">
      <w:pPr>
        <w:ind w:firstLine="547"/>
      </w:pPr>
      <w:bookmarkStart w:id="11" w:name="dst7271"/>
      <w:bookmarkEnd w:id="11"/>
      <w:r>
        <w:rPr>
          <w:rStyle w:val="blk"/>
        </w:rPr>
        <w:t xml:space="preserve">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w:t>
      </w:r>
      <w:r w:rsidRPr="007647E2">
        <w:rPr>
          <w:rStyle w:val="blk"/>
        </w:rPr>
        <w:t>районах Крайнего Севера</w:t>
      </w:r>
      <w:r>
        <w:rPr>
          <w:rStyle w:val="blk"/>
        </w:rPr>
        <w:t xml:space="preserve"> и приравненных к ним местностях;</w:t>
      </w:r>
      <w:r>
        <w:t xml:space="preserve"> </w:t>
      </w:r>
    </w:p>
    <w:p w:rsidR="007647E2" w:rsidRDefault="007647E2" w:rsidP="007647E2">
      <w:r>
        <w:rPr>
          <w:rStyle w:val="blk"/>
        </w:rPr>
        <w:t xml:space="preserve">(абзац введен Федеральным </w:t>
      </w:r>
      <w:r w:rsidRPr="007647E2">
        <w:rPr>
          <w:rStyle w:val="blk"/>
        </w:rPr>
        <w:t>законом</w:t>
      </w:r>
      <w:r>
        <w:rPr>
          <w:rStyle w:val="blk"/>
        </w:rPr>
        <w:t xml:space="preserve"> от 21.11.2011 N 330-ФЗ)</w:t>
      </w:r>
    </w:p>
    <w:p w:rsidR="007647E2" w:rsidRDefault="007647E2" w:rsidP="007647E2">
      <w:pPr>
        <w:ind w:firstLine="547"/>
      </w:pPr>
      <w:bookmarkStart w:id="12" w:name="dst101248"/>
      <w:bookmarkEnd w:id="12"/>
      <w:r>
        <w:rPr>
          <w:rStyle w:val="blk"/>
        </w:rPr>
        <w:t>гибелью военнослужащих или государственных служащих при исполнении ими своих служебных обязанностей;</w:t>
      </w:r>
    </w:p>
    <w:p w:rsidR="007647E2" w:rsidRDefault="007647E2" w:rsidP="007647E2">
      <w:pPr>
        <w:ind w:firstLine="547"/>
      </w:pPr>
      <w:bookmarkStart w:id="13" w:name="dst101249"/>
      <w:bookmarkEnd w:id="13"/>
      <w:r>
        <w:rPr>
          <w:rStyle w:val="blk"/>
        </w:rPr>
        <w:t>возмещением иных расходов, включая расходы на повышение профессионального уровня работников;</w:t>
      </w:r>
      <w:r>
        <w:t xml:space="preserve"> </w:t>
      </w:r>
    </w:p>
    <w:p w:rsidR="007647E2" w:rsidRDefault="007647E2" w:rsidP="007647E2">
      <w:pPr>
        <w:ind w:firstLine="547"/>
      </w:pPr>
      <w:bookmarkStart w:id="14" w:name="dst101250"/>
      <w:bookmarkEnd w:id="14"/>
      <w:r>
        <w:rPr>
          <w:rStyle w:val="blk"/>
        </w:rPr>
        <w:t>исполнением налогоплательщиком трудовых обязанностей (включая переезд на работу в другую местность и возмещение командировочных расходов).</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29.12.2000 N 166-ФЗ)</w:t>
      </w:r>
    </w:p>
    <w:p w:rsidR="007647E2" w:rsidRDefault="007647E2" w:rsidP="007647E2">
      <w:r>
        <w:rPr>
          <w:rStyle w:val="blk"/>
        </w:rPr>
        <w:t>(см. текст в предыдущей редакции)</w:t>
      </w:r>
    </w:p>
    <w:p w:rsidR="007647E2" w:rsidRDefault="007647E2" w:rsidP="007647E2">
      <w:pPr>
        <w:ind w:firstLine="547"/>
      </w:pPr>
      <w:bookmarkStart w:id="15" w:name="dst3568"/>
      <w:bookmarkEnd w:id="15"/>
      <w:r>
        <w:rPr>
          <w:rStyle w:val="blk"/>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w:t>
      </w:r>
      <w:r w:rsidRPr="007647E2">
        <w:rPr>
          <w:rStyle w:val="blk"/>
        </w:rPr>
        <w:t>законодательством</w:t>
      </w:r>
      <w:r>
        <w:rPr>
          <w:rStyle w:val="blk"/>
        </w:rPr>
        <w:t xml:space="preserve">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24.07.2007 N 216-ФЗ)</w:t>
      </w:r>
    </w:p>
    <w:p w:rsidR="007647E2" w:rsidRDefault="007647E2" w:rsidP="007647E2">
      <w:r>
        <w:rPr>
          <w:rStyle w:val="blk"/>
        </w:rPr>
        <w:t>(см. текст в предыдущей редакции)</w:t>
      </w:r>
    </w:p>
    <w:p w:rsidR="007647E2" w:rsidRDefault="007647E2" w:rsidP="007647E2">
      <w:pPr>
        <w:ind w:firstLine="547"/>
      </w:pPr>
      <w:bookmarkStart w:id="16" w:name="dst6971"/>
      <w:bookmarkEnd w:id="16"/>
      <w:r>
        <w:rPr>
          <w:rStyle w:val="blk"/>
        </w:rPr>
        <w:lastRenderedPageBreak/>
        <w:t xml:space="preserve">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w:t>
      </w:r>
      <w:r w:rsidRPr="007647E2">
        <w:rPr>
          <w:rStyle w:val="blk"/>
        </w:rPr>
        <w:t>пунктом 3</w:t>
      </w:r>
      <w:r>
        <w:rPr>
          <w:rStyle w:val="blk"/>
        </w:rPr>
        <w:t xml:space="preserve">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r>
        <w:t xml:space="preserve"> </w:t>
      </w:r>
    </w:p>
    <w:p w:rsidR="007647E2" w:rsidRDefault="007647E2" w:rsidP="007647E2">
      <w:r>
        <w:rPr>
          <w:rStyle w:val="blk"/>
        </w:rPr>
        <w:t xml:space="preserve">(п. 3.1 введен Федеральным </w:t>
      </w:r>
      <w:r w:rsidRPr="007647E2">
        <w:rPr>
          <w:rStyle w:val="blk"/>
        </w:rPr>
        <w:t>законом</w:t>
      </w:r>
      <w:r>
        <w:rPr>
          <w:rStyle w:val="blk"/>
        </w:rPr>
        <w:t xml:space="preserve"> от 18.07.2011 N 235-ФЗ)</w:t>
      </w:r>
    </w:p>
    <w:p w:rsidR="007647E2" w:rsidRDefault="007647E2" w:rsidP="007647E2">
      <w:pPr>
        <w:ind w:firstLine="547"/>
      </w:pPr>
      <w:bookmarkStart w:id="17" w:name="dst8308"/>
      <w:bookmarkEnd w:id="17"/>
      <w:r>
        <w:rPr>
          <w:rStyle w:val="blk"/>
        </w:rPr>
        <w:t xml:space="preserve">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w:t>
      </w:r>
      <w:r w:rsidRPr="007647E2">
        <w:rPr>
          <w:rStyle w:val="blk"/>
        </w:rPr>
        <w:t>законом</w:t>
      </w:r>
      <w:r>
        <w:rPr>
          <w:rStyle w:val="blk"/>
        </w:rPr>
        <w:t xml:space="preserve"> от 11 августа 1995 года N 135-ФЗ "О благотворительной деятельности и благотворительных организациях" и Федеральным </w:t>
      </w:r>
      <w:r w:rsidRPr="007647E2">
        <w:rPr>
          <w:rStyle w:val="blk"/>
        </w:rPr>
        <w:t>законом</w:t>
      </w:r>
      <w:r>
        <w:rPr>
          <w:rStyle w:val="blk"/>
        </w:rPr>
        <w:t xml:space="preserve"> от 4 декабря 2007 года N 329-ФЗ "О физической культуре и спорте в Российской Федерации";</w:t>
      </w:r>
      <w:r>
        <w:t xml:space="preserve"> </w:t>
      </w:r>
    </w:p>
    <w:p w:rsidR="007647E2" w:rsidRDefault="007647E2" w:rsidP="007647E2">
      <w:r>
        <w:rPr>
          <w:rStyle w:val="blk"/>
        </w:rPr>
        <w:t xml:space="preserve">(п. 3.2 введен Федеральным </w:t>
      </w:r>
      <w:r w:rsidRPr="007647E2">
        <w:rPr>
          <w:rStyle w:val="blk"/>
        </w:rPr>
        <w:t>законом</w:t>
      </w:r>
      <w:r>
        <w:rPr>
          <w:rStyle w:val="blk"/>
        </w:rPr>
        <w:t xml:space="preserve"> от 02.07.2013 N 152-ФЗ)</w:t>
      </w:r>
    </w:p>
    <w:p w:rsidR="007647E2" w:rsidRDefault="007647E2" w:rsidP="007647E2">
      <w:pPr>
        <w:ind w:firstLine="547"/>
      </w:pPr>
      <w:bookmarkStart w:id="18" w:name="dst101252"/>
      <w:bookmarkEnd w:id="18"/>
      <w:r>
        <w:rPr>
          <w:rStyle w:val="blk"/>
        </w:rPr>
        <w:t xml:space="preserve">4) </w:t>
      </w:r>
      <w:r w:rsidRPr="007647E2">
        <w:rPr>
          <w:rStyle w:val="blk"/>
        </w:rPr>
        <w:t>вознаграждения</w:t>
      </w:r>
      <w:r>
        <w:rPr>
          <w:rStyle w:val="blk"/>
        </w:rPr>
        <w:t xml:space="preserve"> донорам за сданную кровь, материнское молоко и иную помощь;</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29.12.2000 N 166-ФЗ)</w:t>
      </w:r>
    </w:p>
    <w:p w:rsidR="007647E2" w:rsidRDefault="007647E2" w:rsidP="007647E2">
      <w:r>
        <w:rPr>
          <w:rStyle w:val="blk"/>
        </w:rPr>
        <w:t>(см. текст в предыдущей редакции)</w:t>
      </w:r>
    </w:p>
    <w:p w:rsidR="007647E2" w:rsidRDefault="007647E2" w:rsidP="007647E2">
      <w:pPr>
        <w:ind w:firstLine="547"/>
      </w:pPr>
      <w:bookmarkStart w:id="19" w:name="dst101253"/>
      <w:bookmarkEnd w:id="19"/>
      <w:r>
        <w:rPr>
          <w:rStyle w:val="blk"/>
        </w:rPr>
        <w:t>5) алименты, получаемые налогоплательщиками;</w:t>
      </w:r>
      <w:r>
        <w:t xml:space="preserve"> </w:t>
      </w:r>
    </w:p>
    <w:p w:rsidR="007647E2" w:rsidRDefault="007647E2" w:rsidP="007647E2">
      <w:pPr>
        <w:ind w:firstLine="547"/>
      </w:pPr>
      <w:bookmarkStart w:id="20" w:name="dst3270"/>
      <w:bookmarkEnd w:id="20"/>
      <w:r>
        <w:rPr>
          <w:rStyle w:val="blk"/>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r>
        <w:t xml:space="preserve"> </w:t>
      </w:r>
    </w:p>
    <w:p w:rsidR="007647E2" w:rsidRDefault="007647E2" w:rsidP="007647E2">
      <w:r>
        <w:rPr>
          <w:rStyle w:val="blk"/>
        </w:rPr>
        <w:t xml:space="preserve">(п. 6 в ред. Федерального </w:t>
      </w:r>
      <w:r w:rsidRPr="007647E2">
        <w:rPr>
          <w:rStyle w:val="blk"/>
        </w:rPr>
        <w:t>закона</w:t>
      </w:r>
      <w:r>
        <w:rPr>
          <w:rStyle w:val="blk"/>
        </w:rPr>
        <w:t xml:space="preserve"> от 23.03.2007 N 38-ФЗ)</w:t>
      </w:r>
    </w:p>
    <w:p w:rsidR="007647E2" w:rsidRDefault="007647E2" w:rsidP="007647E2">
      <w:r>
        <w:rPr>
          <w:rStyle w:val="blk"/>
        </w:rPr>
        <w:t>(см. текст в предыдущей редакции)</w:t>
      </w:r>
    </w:p>
    <w:p w:rsidR="007647E2" w:rsidRDefault="007647E2" w:rsidP="007647E2">
      <w:pPr>
        <w:ind w:firstLine="547"/>
      </w:pPr>
      <w:bookmarkStart w:id="21" w:name="dst11924"/>
      <w:bookmarkEnd w:id="21"/>
      <w:r>
        <w:rPr>
          <w:rStyle w:val="blk"/>
        </w:rPr>
        <w:t xml:space="preserve">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w:t>
      </w:r>
      <w:r w:rsidRPr="007647E2">
        <w:rPr>
          <w:rStyle w:val="blk"/>
        </w:rPr>
        <w:t>перечню</w:t>
      </w:r>
      <w:r>
        <w:rPr>
          <w:rStyle w:val="blk"/>
        </w:rPr>
        <w:t xml:space="preserve">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r>
        <w:t xml:space="preserve"> </w:t>
      </w:r>
    </w:p>
    <w:p w:rsidR="007647E2" w:rsidRDefault="007647E2" w:rsidP="007647E2">
      <w:r>
        <w:rPr>
          <w:rStyle w:val="blk"/>
        </w:rPr>
        <w:t xml:space="preserve">(в ред. Федеральных законов от 30.10.2007 </w:t>
      </w:r>
      <w:r w:rsidRPr="007647E2">
        <w:rPr>
          <w:rStyle w:val="blk"/>
        </w:rPr>
        <w:t>N 239-ФЗ</w:t>
      </w:r>
      <w:r>
        <w:rPr>
          <w:rStyle w:val="blk"/>
        </w:rPr>
        <w:t xml:space="preserve">, от 05.10.2015 </w:t>
      </w:r>
      <w:r w:rsidRPr="007647E2">
        <w:rPr>
          <w:rStyle w:val="blk"/>
        </w:rPr>
        <w:t>N 278-ФЗ</w:t>
      </w:r>
      <w:r>
        <w:rPr>
          <w:rStyle w:val="blk"/>
        </w:rPr>
        <w:t>)</w:t>
      </w:r>
    </w:p>
    <w:p w:rsidR="007647E2" w:rsidRDefault="007647E2" w:rsidP="007647E2">
      <w:r>
        <w:rPr>
          <w:rStyle w:val="blk"/>
        </w:rPr>
        <w:t>(см. текст в предыдущей редакции)</w:t>
      </w:r>
    </w:p>
    <w:p w:rsidR="007647E2" w:rsidRDefault="007647E2" w:rsidP="007647E2">
      <w:pPr>
        <w:ind w:firstLine="547"/>
      </w:pPr>
      <w:bookmarkStart w:id="22" w:name="dst11744"/>
      <w:bookmarkEnd w:id="22"/>
      <w:r>
        <w:rPr>
          <w:rStyle w:val="blk"/>
        </w:rPr>
        <w:t xml:space="preserve">7.1) утратил силу с 1 января 2016 года. - Федеральный </w:t>
      </w:r>
      <w:r w:rsidRPr="007647E2">
        <w:rPr>
          <w:rStyle w:val="blk"/>
        </w:rPr>
        <w:t>закон</w:t>
      </w:r>
      <w:r>
        <w:rPr>
          <w:rStyle w:val="blk"/>
        </w:rPr>
        <w:t xml:space="preserve"> от 08.06.2015 N 146-ФЗ;</w:t>
      </w:r>
      <w:r>
        <w:t xml:space="preserve"> </w:t>
      </w:r>
    </w:p>
    <w:p w:rsidR="007647E2" w:rsidRDefault="007647E2" w:rsidP="007647E2">
      <w:r>
        <w:rPr>
          <w:rStyle w:val="blk"/>
        </w:rPr>
        <w:t>(см. текст в предыдущей редакции)</w:t>
      </w:r>
    </w:p>
    <w:p w:rsidR="007647E2" w:rsidRDefault="007647E2" w:rsidP="007647E2">
      <w:pPr>
        <w:ind w:firstLine="547"/>
      </w:pPr>
      <w:bookmarkStart w:id="23" w:name="dst5100"/>
      <w:bookmarkEnd w:id="23"/>
      <w:r>
        <w:rPr>
          <w:rStyle w:val="blk"/>
        </w:rPr>
        <w:t>8) суммы единовременных выплат (в том числе в виде материальной помощи), осуществляемых:</w:t>
      </w:r>
      <w:r>
        <w:t xml:space="preserve"> </w:t>
      </w:r>
    </w:p>
    <w:p w:rsidR="007647E2" w:rsidRDefault="007647E2" w:rsidP="007647E2">
      <w:r>
        <w:rPr>
          <w:rStyle w:val="blk"/>
        </w:rPr>
        <w:lastRenderedPageBreak/>
        <w:t xml:space="preserve">(в ред. Федерального </w:t>
      </w:r>
      <w:r w:rsidRPr="007647E2">
        <w:rPr>
          <w:rStyle w:val="blk"/>
        </w:rPr>
        <w:t>закона</w:t>
      </w:r>
      <w:r>
        <w:rPr>
          <w:rStyle w:val="blk"/>
        </w:rPr>
        <w:t xml:space="preserve"> от 27.12.2009 N 368-ФЗ)</w:t>
      </w:r>
    </w:p>
    <w:p w:rsidR="007647E2" w:rsidRDefault="007647E2" w:rsidP="007647E2">
      <w:r>
        <w:rPr>
          <w:rStyle w:val="blk"/>
        </w:rPr>
        <w:t>(см. текст в предыдущей редакции)</w:t>
      </w:r>
    </w:p>
    <w:p w:rsidR="007647E2" w:rsidRDefault="007647E2" w:rsidP="007647E2">
      <w:pPr>
        <w:ind w:firstLine="547"/>
      </w:pPr>
      <w:bookmarkStart w:id="24" w:name="dst11275"/>
      <w:bookmarkEnd w:id="24"/>
      <w:r>
        <w:rPr>
          <w:rStyle w:val="blk"/>
        </w:rPr>
        <w:t xml:space="preserve">абзац утратил силу с 1 января 2015 года. - Федеральный </w:t>
      </w:r>
      <w:r w:rsidRPr="007647E2">
        <w:rPr>
          <w:rStyle w:val="blk"/>
        </w:rPr>
        <w:t>закон</w:t>
      </w:r>
      <w:r>
        <w:rPr>
          <w:rStyle w:val="blk"/>
        </w:rPr>
        <w:t xml:space="preserve"> от 29.11.2014 N 382-ФЗ;</w:t>
      </w:r>
      <w:r>
        <w:t xml:space="preserve"> </w:t>
      </w:r>
    </w:p>
    <w:p w:rsidR="007647E2" w:rsidRDefault="007647E2" w:rsidP="007647E2">
      <w:r>
        <w:rPr>
          <w:rStyle w:val="blk"/>
        </w:rPr>
        <w:t>(см. текст в предыдущей редакции)</w:t>
      </w:r>
    </w:p>
    <w:p w:rsidR="007647E2" w:rsidRDefault="007647E2" w:rsidP="007647E2">
      <w:pPr>
        <w:ind w:firstLine="547"/>
      </w:pPr>
      <w:bookmarkStart w:id="25" w:name="dst4442"/>
      <w:bookmarkEnd w:id="25"/>
      <w:r>
        <w:rPr>
          <w:rStyle w:val="blk"/>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19.07.2009 N 202-ФЗ)</w:t>
      </w:r>
    </w:p>
    <w:p w:rsidR="007647E2" w:rsidRDefault="007647E2" w:rsidP="007647E2">
      <w:r>
        <w:rPr>
          <w:rStyle w:val="blk"/>
        </w:rPr>
        <w:t>(см. текст в предыдущей редакции)</w:t>
      </w:r>
    </w:p>
    <w:p w:rsidR="007647E2" w:rsidRDefault="007647E2" w:rsidP="007647E2">
      <w:pPr>
        <w:ind w:firstLine="547"/>
      </w:pPr>
      <w:bookmarkStart w:id="26" w:name="dst6972"/>
      <w:bookmarkEnd w:id="26"/>
      <w:r>
        <w:rPr>
          <w:rStyle w:val="blk"/>
        </w:rPr>
        <w:t xml:space="preserve">абзац утратил силу. - Федеральный </w:t>
      </w:r>
      <w:r w:rsidRPr="007647E2">
        <w:rPr>
          <w:rStyle w:val="blk"/>
        </w:rPr>
        <w:t>закон</w:t>
      </w:r>
      <w:r>
        <w:rPr>
          <w:rStyle w:val="blk"/>
        </w:rPr>
        <w:t xml:space="preserve"> от 18.07.2011 N 235-ФЗ;</w:t>
      </w:r>
      <w:r>
        <w:t xml:space="preserve"> </w:t>
      </w:r>
    </w:p>
    <w:p w:rsidR="007647E2" w:rsidRDefault="007647E2" w:rsidP="007647E2">
      <w:r>
        <w:rPr>
          <w:rStyle w:val="blk"/>
        </w:rPr>
        <w:t>(см. текст в предыдущей редакции)</w:t>
      </w:r>
    </w:p>
    <w:p w:rsidR="007647E2" w:rsidRDefault="007647E2" w:rsidP="007647E2">
      <w:pPr>
        <w:ind w:firstLine="547"/>
      </w:pPr>
      <w:bookmarkStart w:id="27" w:name="dst5102"/>
      <w:bookmarkEnd w:id="27"/>
      <w:r>
        <w:rPr>
          <w:rStyle w:val="blk"/>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27.12.2009 N 368-ФЗ)</w:t>
      </w:r>
    </w:p>
    <w:p w:rsidR="007647E2" w:rsidRDefault="007647E2" w:rsidP="007647E2">
      <w:r>
        <w:rPr>
          <w:rStyle w:val="blk"/>
        </w:rPr>
        <w:t>(см. текст в предыдущей редакции)</w:t>
      </w:r>
    </w:p>
    <w:p w:rsidR="007647E2" w:rsidRDefault="007647E2" w:rsidP="007647E2">
      <w:pPr>
        <w:ind w:firstLine="547"/>
      </w:pPr>
      <w:bookmarkStart w:id="28" w:name="dst11276"/>
      <w:bookmarkEnd w:id="28"/>
      <w:r>
        <w:rPr>
          <w:rStyle w:val="blk"/>
        </w:rPr>
        <w:t xml:space="preserve">абзац утратил силу с 1 января 2015 года. - Федеральный </w:t>
      </w:r>
      <w:r w:rsidRPr="007647E2">
        <w:rPr>
          <w:rStyle w:val="blk"/>
        </w:rPr>
        <w:t>закон</w:t>
      </w:r>
      <w:r>
        <w:rPr>
          <w:rStyle w:val="blk"/>
        </w:rPr>
        <w:t xml:space="preserve"> от 29.11.2014 N 382-ФЗ;</w:t>
      </w:r>
      <w:r>
        <w:t xml:space="preserve"> </w:t>
      </w:r>
    </w:p>
    <w:p w:rsidR="007647E2" w:rsidRDefault="007647E2" w:rsidP="007647E2">
      <w:r>
        <w:rPr>
          <w:rStyle w:val="blk"/>
        </w:rPr>
        <w:t>(см. текст в предыдущей редакции)</w:t>
      </w:r>
    </w:p>
    <w:p w:rsidR="007647E2" w:rsidRDefault="007647E2" w:rsidP="007647E2">
      <w:pPr>
        <w:ind w:firstLine="547"/>
      </w:pPr>
      <w:bookmarkStart w:id="29" w:name="dst4479"/>
      <w:bookmarkEnd w:id="29"/>
      <w:r>
        <w:rPr>
          <w:rStyle w:val="blk"/>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r>
        <w:t xml:space="preserve"> </w:t>
      </w:r>
    </w:p>
    <w:p w:rsidR="007647E2" w:rsidRDefault="007647E2" w:rsidP="007647E2">
      <w:r>
        <w:rPr>
          <w:rStyle w:val="blk"/>
        </w:rPr>
        <w:t xml:space="preserve">(абзац введен Федеральным </w:t>
      </w:r>
      <w:r w:rsidRPr="007647E2">
        <w:rPr>
          <w:rStyle w:val="blk"/>
        </w:rPr>
        <w:t>законом</w:t>
      </w:r>
      <w:r>
        <w:rPr>
          <w:rStyle w:val="blk"/>
        </w:rPr>
        <w:t xml:space="preserve"> от 29.12.2006 N 257-ФЗ, в ред. Федерального </w:t>
      </w:r>
      <w:r w:rsidRPr="007647E2">
        <w:rPr>
          <w:rStyle w:val="blk"/>
        </w:rPr>
        <w:t>закона</w:t>
      </w:r>
      <w:r>
        <w:rPr>
          <w:rStyle w:val="blk"/>
        </w:rPr>
        <w:t xml:space="preserve"> от 24.07.2009 N 213-ФЗ)</w:t>
      </w:r>
    </w:p>
    <w:p w:rsidR="007647E2" w:rsidRDefault="007647E2" w:rsidP="007647E2">
      <w:r>
        <w:rPr>
          <w:rStyle w:val="blk"/>
        </w:rPr>
        <w:t>(см. текст в предыдущей редакции)</w:t>
      </w:r>
    </w:p>
    <w:p w:rsidR="007647E2" w:rsidRDefault="007647E2" w:rsidP="007647E2">
      <w:pPr>
        <w:ind w:firstLine="547"/>
      </w:pPr>
      <w:bookmarkStart w:id="30" w:name="dst5103"/>
      <w:bookmarkEnd w:id="30"/>
      <w:r>
        <w:rPr>
          <w:rStyle w:val="blk"/>
        </w:rPr>
        <w:t>Положения настоящего пункта применяются также к доходам, полученным налогоплательщиком в натуральной форме;</w:t>
      </w:r>
    </w:p>
    <w:p w:rsidR="007647E2" w:rsidRDefault="007647E2" w:rsidP="007647E2">
      <w:r>
        <w:rPr>
          <w:rStyle w:val="blk"/>
        </w:rPr>
        <w:t xml:space="preserve">(абзац введен Федеральным </w:t>
      </w:r>
      <w:r w:rsidRPr="007647E2">
        <w:rPr>
          <w:rStyle w:val="blk"/>
        </w:rPr>
        <w:t>законом</w:t>
      </w:r>
      <w:r>
        <w:rPr>
          <w:rStyle w:val="blk"/>
        </w:rPr>
        <w:t xml:space="preserve"> от 27.12.2009 N 368-ФЗ)</w:t>
      </w:r>
    </w:p>
    <w:p w:rsidR="007647E2" w:rsidRDefault="007647E2" w:rsidP="007647E2">
      <w:pPr>
        <w:ind w:firstLine="547"/>
      </w:pPr>
      <w:bookmarkStart w:id="31" w:name="dst3001"/>
      <w:bookmarkEnd w:id="31"/>
      <w:r>
        <w:rPr>
          <w:rStyle w:val="blk"/>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r>
        <w:t xml:space="preserve"> </w:t>
      </w:r>
    </w:p>
    <w:p w:rsidR="007647E2" w:rsidRDefault="007647E2" w:rsidP="007647E2">
      <w:r>
        <w:rPr>
          <w:rStyle w:val="blk"/>
        </w:rPr>
        <w:t xml:space="preserve">(п. 8.1 введен Федеральным </w:t>
      </w:r>
      <w:r w:rsidRPr="007647E2">
        <w:rPr>
          <w:rStyle w:val="blk"/>
        </w:rPr>
        <w:t>законом</w:t>
      </w:r>
      <w:r>
        <w:rPr>
          <w:rStyle w:val="blk"/>
        </w:rPr>
        <w:t xml:space="preserve"> от 27.07.2006 N 153-ФЗ)</w:t>
      </w:r>
    </w:p>
    <w:p w:rsidR="007647E2" w:rsidRDefault="007647E2" w:rsidP="007647E2">
      <w:pPr>
        <w:ind w:firstLine="547"/>
      </w:pPr>
      <w:bookmarkStart w:id="32" w:name="dst6973"/>
      <w:bookmarkEnd w:id="32"/>
      <w:r>
        <w:rPr>
          <w:rStyle w:val="blk"/>
        </w:rPr>
        <w:t xml:space="preserve">8.2) суммы выплат в виде благотворительной помощи в денежной и натуральной форме, оказываемой в соответствии с </w:t>
      </w:r>
      <w:r w:rsidRPr="007647E2">
        <w:rPr>
          <w:rStyle w:val="blk"/>
        </w:rPr>
        <w:t>законодательством</w:t>
      </w:r>
      <w:r>
        <w:rPr>
          <w:rStyle w:val="blk"/>
        </w:rPr>
        <w:t xml:space="preserve"> Российской Федерации о благотворительной </w:t>
      </w:r>
      <w:r>
        <w:rPr>
          <w:rStyle w:val="blk"/>
        </w:rPr>
        <w:lastRenderedPageBreak/>
        <w:t xml:space="preserve">деятельности зарегистрированными в установленном </w:t>
      </w:r>
      <w:r w:rsidRPr="007647E2">
        <w:rPr>
          <w:rStyle w:val="blk"/>
        </w:rPr>
        <w:t>порядке</w:t>
      </w:r>
      <w:r>
        <w:rPr>
          <w:rStyle w:val="blk"/>
        </w:rPr>
        <w:t xml:space="preserve"> российскими и иностранными благотворительными организациями;</w:t>
      </w:r>
      <w:r>
        <w:t xml:space="preserve"> </w:t>
      </w:r>
    </w:p>
    <w:p w:rsidR="007647E2" w:rsidRDefault="007647E2" w:rsidP="007647E2">
      <w:r>
        <w:rPr>
          <w:rStyle w:val="blk"/>
        </w:rPr>
        <w:t xml:space="preserve">(п. 8.2 введен Федеральным </w:t>
      </w:r>
      <w:r w:rsidRPr="007647E2">
        <w:rPr>
          <w:rStyle w:val="blk"/>
        </w:rPr>
        <w:t>законом</w:t>
      </w:r>
      <w:r>
        <w:rPr>
          <w:rStyle w:val="blk"/>
        </w:rPr>
        <w:t xml:space="preserve"> от 18.07.2011 N 235-ФЗ)</w:t>
      </w:r>
    </w:p>
    <w:p w:rsidR="007647E2" w:rsidRDefault="007647E2" w:rsidP="007647E2">
      <w:pPr>
        <w:ind w:firstLine="547"/>
      </w:pPr>
      <w:bookmarkStart w:id="33" w:name="dst11277"/>
      <w:bookmarkEnd w:id="33"/>
      <w:r>
        <w:rPr>
          <w:rStyle w:val="blk"/>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7647E2" w:rsidRDefault="007647E2" w:rsidP="007647E2">
      <w:r>
        <w:rPr>
          <w:rStyle w:val="blk"/>
        </w:rPr>
        <w:t xml:space="preserve">(п. 8.3 введен Федеральным </w:t>
      </w:r>
      <w:r w:rsidRPr="007647E2">
        <w:rPr>
          <w:rStyle w:val="blk"/>
        </w:rPr>
        <w:t>законом</w:t>
      </w:r>
      <w:r>
        <w:rPr>
          <w:rStyle w:val="blk"/>
        </w:rPr>
        <w:t xml:space="preserve"> от 29.11.2014 N 382-ФЗ)</w:t>
      </w:r>
    </w:p>
    <w:p w:rsidR="007647E2" w:rsidRDefault="007647E2" w:rsidP="007647E2">
      <w:pPr>
        <w:ind w:firstLine="547"/>
      </w:pPr>
      <w:bookmarkStart w:id="34" w:name="dst11278"/>
      <w:bookmarkEnd w:id="34"/>
      <w:r>
        <w:rPr>
          <w:rStyle w:val="blk"/>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7647E2" w:rsidRDefault="007647E2" w:rsidP="007647E2">
      <w:r>
        <w:rPr>
          <w:rStyle w:val="blk"/>
        </w:rPr>
        <w:t xml:space="preserve">(п. 8.4 введен Федеральным </w:t>
      </w:r>
      <w:r w:rsidRPr="007647E2">
        <w:rPr>
          <w:rStyle w:val="blk"/>
        </w:rPr>
        <w:t>законом</w:t>
      </w:r>
      <w:r>
        <w:rPr>
          <w:rStyle w:val="blk"/>
        </w:rPr>
        <w:t xml:space="preserve"> от 29.11.2014 N 382-ФЗ)</w:t>
      </w:r>
    </w:p>
    <w:p w:rsidR="007647E2" w:rsidRDefault="007647E2" w:rsidP="007647E2">
      <w:pPr>
        <w:ind w:firstLine="547"/>
      </w:pPr>
      <w:bookmarkStart w:id="35" w:name="dst6746"/>
      <w:bookmarkEnd w:id="35"/>
      <w:r>
        <w:rPr>
          <w:rStyle w:val="blk"/>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r>
        <w:t xml:space="preserve"> </w:t>
      </w:r>
    </w:p>
    <w:p w:rsidR="007647E2" w:rsidRDefault="007647E2" w:rsidP="007647E2">
      <w:pPr>
        <w:ind w:firstLine="547"/>
      </w:pPr>
      <w:bookmarkStart w:id="36" w:name="dst6747"/>
      <w:bookmarkEnd w:id="36"/>
      <w:r>
        <w:rPr>
          <w:rStyle w:val="blk"/>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7647E2" w:rsidRDefault="007647E2" w:rsidP="007647E2">
      <w:pPr>
        <w:ind w:firstLine="547"/>
      </w:pPr>
      <w:bookmarkStart w:id="37" w:name="dst6748"/>
      <w:bookmarkEnd w:id="37"/>
      <w:r>
        <w:rPr>
          <w:rStyle w:val="blk"/>
        </w:rPr>
        <w:t>за счет средств бюджетов бюджетной системы Российской Федерации;</w:t>
      </w:r>
      <w:r>
        <w:t xml:space="preserve"> </w:t>
      </w:r>
    </w:p>
    <w:p w:rsidR="007647E2" w:rsidRDefault="007647E2" w:rsidP="007647E2">
      <w:pPr>
        <w:ind w:firstLine="547"/>
      </w:pPr>
      <w:bookmarkStart w:id="38" w:name="dst6749"/>
      <w:bookmarkEnd w:id="38"/>
      <w:r>
        <w:rPr>
          <w:rStyle w:val="blk"/>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7647E2" w:rsidRDefault="007647E2" w:rsidP="007647E2">
      <w:pPr>
        <w:ind w:firstLine="547"/>
      </w:pPr>
      <w:bookmarkStart w:id="39" w:name="dst6750"/>
      <w:bookmarkEnd w:id="39"/>
      <w:r>
        <w:rPr>
          <w:rStyle w:val="blk"/>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7647E2" w:rsidRDefault="007647E2" w:rsidP="007647E2">
      <w:pPr>
        <w:ind w:firstLine="547"/>
      </w:pPr>
      <w:bookmarkStart w:id="40" w:name="dst6751"/>
      <w:bookmarkEnd w:id="40"/>
      <w:r>
        <w:rPr>
          <w:rStyle w:val="blk"/>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7647E2" w:rsidRDefault="007647E2" w:rsidP="007647E2">
      <w:r>
        <w:rPr>
          <w:rStyle w:val="blk"/>
        </w:rPr>
        <w:t xml:space="preserve">(п. 9 в ред. Федерального </w:t>
      </w:r>
      <w:r w:rsidRPr="007647E2">
        <w:rPr>
          <w:rStyle w:val="blk"/>
        </w:rPr>
        <w:t>закона</w:t>
      </w:r>
      <w:r>
        <w:rPr>
          <w:rStyle w:val="blk"/>
        </w:rPr>
        <w:t xml:space="preserve"> от 18.07.2011 N 235-ФЗ)</w:t>
      </w:r>
    </w:p>
    <w:p w:rsidR="007647E2" w:rsidRDefault="007647E2" w:rsidP="007647E2">
      <w:r>
        <w:rPr>
          <w:rStyle w:val="blk"/>
        </w:rPr>
        <w:t>(см. текст в предыдущей редакции)</w:t>
      </w:r>
    </w:p>
    <w:p w:rsidR="007647E2" w:rsidRDefault="007647E2" w:rsidP="007647E2">
      <w:pPr>
        <w:ind w:firstLine="547"/>
      </w:pPr>
      <w:bookmarkStart w:id="41" w:name="dst9268"/>
      <w:bookmarkEnd w:id="41"/>
      <w:r>
        <w:rPr>
          <w:rStyle w:val="blk"/>
        </w:rPr>
        <w:t xml:space="preserve">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w:t>
      </w:r>
      <w:r>
        <w:rPr>
          <w:rStyle w:val="blk"/>
        </w:rPr>
        <w:lastRenderedPageBreak/>
        <w:t>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25.11.2013 N 317-ФЗ)</w:t>
      </w:r>
    </w:p>
    <w:p w:rsidR="007647E2" w:rsidRDefault="007647E2" w:rsidP="007647E2">
      <w:r>
        <w:rPr>
          <w:rStyle w:val="blk"/>
        </w:rPr>
        <w:t>(см. текст в предыдущей редакции)</w:t>
      </w:r>
    </w:p>
    <w:p w:rsidR="007647E2" w:rsidRDefault="007647E2" w:rsidP="007647E2">
      <w:pPr>
        <w:ind w:firstLine="547"/>
      </w:pPr>
      <w:bookmarkStart w:id="42" w:name="dst9269"/>
      <w:bookmarkEnd w:id="42"/>
      <w:r>
        <w:rPr>
          <w:rStyle w:val="blk"/>
        </w:rPr>
        <w:t>суммы, уплаченные общественными организациями инвалидов за оказание медицинских услуг инвалидам;</w:t>
      </w:r>
    </w:p>
    <w:p w:rsidR="007647E2" w:rsidRDefault="007647E2" w:rsidP="007647E2">
      <w:r>
        <w:rPr>
          <w:rStyle w:val="blk"/>
        </w:rPr>
        <w:t xml:space="preserve">(в ред. Федерального </w:t>
      </w:r>
      <w:r w:rsidRPr="007647E2">
        <w:rPr>
          <w:rStyle w:val="blk"/>
        </w:rPr>
        <w:t>закона</w:t>
      </w:r>
      <w:r>
        <w:rPr>
          <w:rStyle w:val="blk"/>
        </w:rPr>
        <w:t xml:space="preserve"> от 25.11.2013 N 317-ФЗ)</w:t>
      </w:r>
    </w:p>
    <w:p w:rsidR="007647E2" w:rsidRDefault="007647E2" w:rsidP="007647E2">
      <w:r>
        <w:rPr>
          <w:rStyle w:val="blk"/>
        </w:rPr>
        <w:t>(см. текст в предыдущей редакции)</w:t>
      </w:r>
    </w:p>
    <w:p w:rsidR="007647E2" w:rsidRDefault="007647E2" w:rsidP="007647E2">
      <w:pPr>
        <w:ind w:firstLine="547"/>
      </w:pPr>
      <w:bookmarkStart w:id="43" w:name="dst9270"/>
      <w:bookmarkEnd w:id="43"/>
      <w:r>
        <w:rPr>
          <w:rStyle w:val="blk"/>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7647E2" w:rsidRDefault="007647E2" w:rsidP="007647E2">
      <w:r>
        <w:rPr>
          <w:rStyle w:val="blk"/>
        </w:rPr>
        <w:t xml:space="preserve">(в ред. Федерального </w:t>
      </w:r>
      <w:r w:rsidRPr="007647E2">
        <w:rPr>
          <w:rStyle w:val="blk"/>
        </w:rPr>
        <w:t>закона</w:t>
      </w:r>
      <w:r>
        <w:rPr>
          <w:rStyle w:val="blk"/>
        </w:rPr>
        <w:t xml:space="preserve"> от 25.11.2013 N 317-ФЗ)</w:t>
      </w:r>
    </w:p>
    <w:p w:rsidR="007647E2" w:rsidRDefault="007647E2" w:rsidP="007647E2">
      <w:r>
        <w:rPr>
          <w:rStyle w:val="blk"/>
        </w:rPr>
        <w:t>(см. текст в предыдущей редакции)</w:t>
      </w:r>
    </w:p>
    <w:p w:rsidR="007647E2" w:rsidRDefault="007647E2" w:rsidP="007647E2">
      <w:pPr>
        <w:ind w:firstLine="547"/>
      </w:pPr>
      <w:bookmarkStart w:id="44" w:name="dst9271"/>
      <w:bookmarkEnd w:id="44"/>
      <w:r>
        <w:rPr>
          <w:rStyle w:val="blk"/>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7647E2" w:rsidRDefault="007647E2" w:rsidP="007647E2">
      <w:r>
        <w:rPr>
          <w:rStyle w:val="blk"/>
        </w:rPr>
        <w:t xml:space="preserve">(в ред. Федерального </w:t>
      </w:r>
      <w:r w:rsidRPr="007647E2">
        <w:rPr>
          <w:rStyle w:val="blk"/>
        </w:rPr>
        <w:t>закона</w:t>
      </w:r>
      <w:r>
        <w:rPr>
          <w:rStyle w:val="blk"/>
        </w:rPr>
        <w:t xml:space="preserve"> от 25.11.2013 N 317-ФЗ)</w:t>
      </w:r>
    </w:p>
    <w:p w:rsidR="007647E2" w:rsidRDefault="007647E2" w:rsidP="007647E2">
      <w:r>
        <w:rPr>
          <w:rStyle w:val="blk"/>
        </w:rPr>
        <w:t>(см. текст в предыдущей редакции)</w:t>
      </w:r>
    </w:p>
    <w:p w:rsidR="007647E2" w:rsidRDefault="007647E2" w:rsidP="007647E2">
      <w:r>
        <w:rPr>
          <w:rStyle w:val="blk"/>
        </w:rPr>
        <w:t xml:space="preserve">(п. 10 в ред. Федерального </w:t>
      </w:r>
      <w:r w:rsidRPr="007647E2">
        <w:rPr>
          <w:rStyle w:val="blk"/>
        </w:rPr>
        <w:t>закона</w:t>
      </w:r>
      <w:r>
        <w:rPr>
          <w:rStyle w:val="blk"/>
        </w:rPr>
        <w:t xml:space="preserve"> от 18.07.2011 N 235-ФЗ)</w:t>
      </w:r>
    </w:p>
    <w:p w:rsidR="007647E2" w:rsidRDefault="007647E2" w:rsidP="007647E2">
      <w:r>
        <w:rPr>
          <w:rStyle w:val="blk"/>
        </w:rPr>
        <w:t>(см. текст в предыдущей редакции)</w:t>
      </w:r>
    </w:p>
    <w:p w:rsidR="007647E2" w:rsidRDefault="007647E2" w:rsidP="007647E2">
      <w:pPr>
        <w:ind w:firstLine="547"/>
      </w:pPr>
      <w:bookmarkStart w:id="45" w:name="dst101267"/>
      <w:bookmarkEnd w:id="45"/>
      <w:r>
        <w:rPr>
          <w:rStyle w:val="blk"/>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29.12.2000 N 166-ФЗ)</w:t>
      </w:r>
    </w:p>
    <w:p w:rsidR="007647E2" w:rsidRDefault="007647E2" w:rsidP="007647E2">
      <w:r>
        <w:rPr>
          <w:rStyle w:val="blk"/>
        </w:rPr>
        <w:t>(см. текст в предыдущей редакции)</w:t>
      </w:r>
    </w:p>
    <w:p w:rsidR="007647E2" w:rsidRDefault="007647E2" w:rsidP="007647E2">
      <w:pPr>
        <w:ind w:firstLine="547"/>
      </w:pPr>
      <w:bookmarkStart w:id="46" w:name="dst101268"/>
      <w:bookmarkEnd w:id="46"/>
      <w:r>
        <w:rPr>
          <w:rStyle w:val="blk"/>
        </w:rPr>
        <w:lastRenderedPageBreak/>
        <w:t xml:space="preserve">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w:t>
      </w:r>
      <w:r w:rsidRPr="007647E2">
        <w:rPr>
          <w:rStyle w:val="blk"/>
        </w:rPr>
        <w:t>норм</w:t>
      </w:r>
      <w:r>
        <w:rPr>
          <w:rStyle w:val="blk"/>
        </w:rPr>
        <w:t xml:space="preserve">, установленных в соответствии с действующим </w:t>
      </w:r>
      <w:r w:rsidRPr="007647E2">
        <w:rPr>
          <w:rStyle w:val="blk"/>
        </w:rPr>
        <w:t>законодательством</w:t>
      </w:r>
      <w:r>
        <w:rPr>
          <w:rStyle w:val="blk"/>
        </w:rPr>
        <w:t xml:space="preserve"> об оплате труда работников;</w:t>
      </w:r>
    </w:p>
    <w:p w:rsidR="007647E2" w:rsidRDefault="007647E2" w:rsidP="007647E2">
      <w:pPr>
        <w:ind w:firstLine="547"/>
      </w:pPr>
      <w:bookmarkStart w:id="47" w:name="dst6662"/>
      <w:bookmarkEnd w:id="47"/>
      <w:r>
        <w:rPr>
          <w:rStyle w:val="blk"/>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r>
        <w:t xml:space="preserve"> </w:t>
      </w:r>
    </w:p>
    <w:p w:rsidR="007647E2" w:rsidRDefault="007647E2" w:rsidP="007647E2">
      <w:pPr>
        <w:ind w:firstLine="547"/>
      </w:pPr>
      <w:bookmarkStart w:id="48" w:name="dst6663"/>
      <w:bookmarkEnd w:id="48"/>
      <w:r>
        <w:rPr>
          <w:rStyle w:val="blk"/>
        </w:rPr>
        <w:t xml:space="preserve">Доходы, указанные в </w:t>
      </w:r>
      <w:r w:rsidRPr="007647E2">
        <w:rPr>
          <w:rStyle w:val="blk"/>
        </w:rPr>
        <w:t>абзаце первом</w:t>
      </w:r>
      <w:r>
        <w:rPr>
          <w:rStyle w:val="blk"/>
        </w:rPr>
        <w:t xml:space="preserve"> настоящего пункта, освобождаются от налогообложения при одновременном соблюдении следующих условий:</w:t>
      </w:r>
    </w:p>
    <w:p w:rsidR="007647E2" w:rsidRDefault="007647E2" w:rsidP="007647E2">
      <w:pPr>
        <w:ind w:firstLine="547"/>
      </w:pPr>
      <w:bookmarkStart w:id="49" w:name="dst6664"/>
      <w:bookmarkEnd w:id="49"/>
      <w:r>
        <w:rPr>
          <w:rStyle w:val="blk"/>
        </w:rPr>
        <w:t xml:space="preserve">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w:t>
      </w:r>
      <w:r w:rsidRPr="007647E2">
        <w:rPr>
          <w:rStyle w:val="blk"/>
        </w:rPr>
        <w:t>пунктом 5 статьи 4</w:t>
      </w:r>
      <w:r>
        <w:rPr>
          <w:rStyle w:val="blk"/>
        </w:rPr>
        <w:t xml:space="preserve"> Федерального закона от 7 июля 2003 года N 112-ФЗ "О личном подсобном хозяйстве";</w:t>
      </w:r>
    </w:p>
    <w:p w:rsidR="007647E2" w:rsidRDefault="007647E2" w:rsidP="007647E2">
      <w:pPr>
        <w:ind w:firstLine="547"/>
      </w:pPr>
      <w:bookmarkStart w:id="50" w:name="dst6665"/>
      <w:bookmarkEnd w:id="50"/>
      <w:r>
        <w:rPr>
          <w:rStyle w:val="blk"/>
        </w:rPr>
        <w:t xml:space="preserve">если ведение налогоплательщиком личного подсобного хозяйства на указанных участках осуществляется без привлечения в соответствии с трудовым </w:t>
      </w:r>
      <w:r w:rsidRPr="007647E2">
        <w:rPr>
          <w:rStyle w:val="blk"/>
        </w:rPr>
        <w:t>законодательством</w:t>
      </w:r>
      <w:r>
        <w:rPr>
          <w:rStyle w:val="blk"/>
        </w:rPr>
        <w:t xml:space="preserve"> наемных работников.</w:t>
      </w:r>
    </w:p>
    <w:p w:rsidR="007647E2" w:rsidRDefault="007647E2" w:rsidP="007647E2">
      <w:pPr>
        <w:ind w:firstLine="547"/>
      </w:pPr>
      <w:bookmarkStart w:id="51" w:name="dst6666"/>
      <w:bookmarkEnd w:id="51"/>
      <w:r>
        <w:rPr>
          <w:rStyle w:val="blk"/>
        </w:rPr>
        <w:t xml:space="preserve">Для освобождения от налогообложения доходов, указанных в </w:t>
      </w:r>
      <w:r w:rsidRPr="007647E2">
        <w:rPr>
          <w:rStyle w:val="blk"/>
        </w:rPr>
        <w:t>абзаце первом</w:t>
      </w:r>
      <w:r>
        <w:rPr>
          <w:rStyle w:val="blk"/>
        </w:rPr>
        <w:t xml:space="preserve">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r>
        <w:t xml:space="preserve"> </w:t>
      </w:r>
    </w:p>
    <w:p w:rsidR="007647E2" w:rsidRDefault="007647E2" w:rsidP="007647E2">
      <w:r>
        <w:rPr>
          <w:rStyle w:val="blk"/>
        </w:rPr>
        <w:t xml:space="preserve">(п. 13 в ред. Федерального </w:t>
      </w:r>
      <w:r w:rsidRPr="007647E2">
        <w:rPr>
          <w:rStyle w:val="blk"/>
        </w:rPr>
        <w:t>закона</w:t>
      </w:r>
      <w:r>
        <w:rPr>
          <w:rStyle w:val="blk"/>
        </w:rPr>
        <w:t xml:space="preserve"> от 21.06.2011 N 147-ФЗ)</w:t>
      </w:r>
    </w:p>
    <w:p w:rsidR="007647E2" w:rsidRDefault="007647E2" w:rsidP="007647E2">
      <w:r>
        <w:rPr>
          <w:rStyle w:val="blk"/>
        </w:rPr>
        <w:t>(см. текст в предыдущей редакции)</w:t>
      </w:r>
    </w:p>
    <w:p w:rsidR="007647E2" w:rsidRDefault="007647E2" w:rsidP="007647E2">
      <w:pPr>
        <w:ind w:firstLine="547"/>
      </w:pPr>
      <w:bookmarkStart w:id="52" w:name="dst6649"/>
      <w:bookmarkEnd w:id="52"/>
      <w:r>
        <w:rPr>
          <w:rStyle w:val="blk"/>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r>
        <w:t xml:space="preserve"> </w:t>
      </w:r>
    </w:p>
    <w:p w:rsidR="007647E2" w:rsidRDefault="007647E2" w:rsidP="007647E2">
      <w:pPr>
        <w:ind w:firstLine="547"/>
      </w:pPr>
      <w:bookmarkStart w:id="53" w:name="dst6650"/>
      <w:bookmarkEnd w:id="53"/>
      <w:r>
        <w:rPr>
          <w:rStyle w:val="blk"/>
        </w:rPr>
        <w:t xml:space="preserve">Доходы, указанные в </w:t>
      </w:r>
      <w:r w:rsidRPr="007647E2">
        <w:rPr>
          <w:rStyle w:val="blk"/>
        </w:rPr>
        <w:t>абзаце первом</w:t>
      </w:r>
      <w:r>
        <w:rPr>
          <w:rStyle w:val="blk"/>
        </w:rPr>
        <w:t xml:space="preserve"> настоящего пункта, освобождаются от налогообложения при одновременном соблюдении следующих условий:</w:t>
      </w:r>
    </w:p>
    <w:p w:rsidR="007647E2" w:rsidRDefault="007647E2" w:rsidP="007647E2">
      <w:pPr>
        <w:ind w:firstLine="547"/>
      </w:pPr>
      <w:bookmarkStart w:id="54" w:name="dst6651"/>
      <w:bookmarkEnd w:id="54"/>
      <w:r>
        <w:rPr>
          <w:rStyle w:val="blk"/>
        </w:rPr>
        <w:t xml:space="preserve">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w:t>
      </w:r>
      <w:r w:rsidRPr="007647E2">
        <w:rPr>
          <w:rStyle w:val="blk"/>
        </w:rPr>
        <w:t>пунктом 5 статьи 4</w:t>
      </w:r>
      <w:r>
        <w:rPr>
          <w:rStyle w:val="blk"/>
        </w:rPr>
        <w:t xml:space="preserve"> Федерального закона от 7 июля 2003 года N 112-ФЗ "О личном подсобном хозяйстве";</w:t>
      </w:r>
    </w:p>
    <w:p w:rsidR="007647E2" w:rsidRDefault="007647E2" w:rsidP="007647E2">
      <w:pPr>
        <w:ind w:firstLine="547"/>
      </w:pPr>
      <w:bookmarkStart w:id="55" w:name="dst6652"/>
      <w:bookmarkEnd w:id="55"/>
      <w:r>
        <w:rPr>
          <w:rStyle w:val="blk"/>
        </w:rPr>
        <w:lastRenderedPageBreak/>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7647E2" w:rsidRDefault="007647E2" w:rsidP="007647E2">
      <w:pPr>
        <w:ind w:firstLine="547"/>
      </w:pPr>
      <w:bookmarkStart w:id="56" w:name="dst6653"/>
      <w:bookmarkEnd w:id="56"/>
      <w:r>
        <w:rPr>
          <w:rStyle w:val="blk"/>
        </w:rPr>
        <w:t xml:space="preserve">Для освобождения от налогообложения доходов, указанных в </w:t>
      </w:r>
      <w:r w:rsidRPr="007647E2">
        <w:rPr>
          <w:rStyle w:val="blk"/>
        </w:rPr>
        <w:t>абзаце первом</w:t>
      </w:r>
      <w:r>
        <w:rPr>
          <w:rStyle w:val="blk"/>
        </w:rPr>
        <w:t xml:space="preserve">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7647E2" w:rsidRDefault="007647E2" w:rsidP="007647E2">
      <w:pPr>
        <w:ind w:firstLine="547"/>
      </w:pPr>
      <w:bookmarkStart w:id="57" w:name="dst6654"/>
      <w:bookmarkEnd w:id="57"/>
      <w:r>
        <w:rPr>
          <w:rStyle w:val="blk"/>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7647E2" w:rsidRDefault="007647E2" w:rsidP="007647E2">
      <w:pPr>
        <w:ind w:firstLine="547"/>
      </w:pPr>
      <w:bookmarkStart w:id="58" w:name="dst6655"/>
      <w:bookmarkEnd w:id="58"/>
      <w:r>
        <w:rPr>
          <w:rStyle w:val="blk"/>
        </w:rPr>
        <w:t xml:space="preserve">Для целей настоящего пункта установленное </w:t>
      </w:r>
      <w:r w:rsidRPr="007647E2">
        <w:rPr>
          <w:rStyle w:val="blk"/>
        </w:rPr>
        <w:t>пунктом 5 статьи 4</w:t>
      </w:r>
      <w:r>
        <w:rPr>
          <w:rStyle w:val="blk"/>
        </w:rPr>
        <w:t xml:space="preserve">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7647E2" w:rsidRDefault="007647E2" w:rsidP="007647E2">
      <w:r>
        <w:rPr>
          <w:rStyle w:val="blk"/>
        </w:rPr>
        <w:t xml:space="preserve">(п. 13.1 введен Федеральным </w:t>
      </w:r>
      <w:r w:rsidRPr="007647E2">
        <w:rPr>
          <w:rStyle w:val="blk"/>
        </w:rPr>
        <w:t>законом</w:t>
      </w:r>
      <w:r>
        <w:rPr>
          <w:rStyle w:val="blk"/>
        </w:rPr>
        <w:t xml:space="preserve"> от 21.06.2011 N 147-ФЗ)</w:t>
      </w:r>
    </w:p>
    <w:p w:rsidR="007647E2" w:rsidRDefault="007647E2" w:rsidP="007647E2">
      <w:pPr>
        <w:ind w:firstLine="547"/>
      </w:pPr>
      <w:bookmarkStart w:id="59" w:name="dst101271"/>
      <w:bookmarkEnd w:id="59"/>
      <w:r>
        <w:rPr>
          <w:rStyle w:val="blk"/>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r>
        <w:t xml:space="preserve"> </w:t>
      </w:r>
    </w:p>
    <w:p w:rsidR="007647E2" w:rsidRDefault="007647E2" w:rsidP="007647E2">
      <w:pPr>
        <w:ind w:firstLine="547"/>
      </w:pPr>
      <w:bookmarkStart w:id="60" w:name="dst101272"/>
      <w:bookmarkEnd w:id="60"/>
      <w:r>
        <w:rPr>
          <w:rStyle w:val="blk"/>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7647E2" w:rsidRDefault="007647E2" w:rsidP="007647E2">
      <w:r>
        <w:rPr>
          <w:rStyle w:val="blk"/>
        </w:rPr>
        <w:t xml:space="preserve">(в ред. Федерального </w:t>
      </w:r>
      <w:r w:rsidRPr="007647E2">
        <w:rPr>
          <w:rStyle w:val="blk"/>
        </w:rPr>
        <w:t>закона</w:t>
      </w:r>
      <w:r>
        <w:rPr>
          <w:rStyle w:val="blk"/>
        </w:rPr>
        <w:t xml:space="preserve"> от 29.12.2000 N 166-ФЗ)</w:t>
      </w:r>
    </w:p>
    <w:p w:rsidR="007647E2" w:rsidRDefault="007647E2" w:rsidP="007647E2">
      <w:r>
        <w:rPr>
          <w:rStyle w:val="blk"/>
        </w:rPr>
        <w:t>(см. текст в предыдущей редакции)</w:t>
      </w:r>
    </w:p>
    <w:p w:rsidR="007647E2" w:rsidRDefault="007647E2" w:rsidP="007647E2">
      <w:pPr>
        <w:ind w:firstLine="547"/>
      </w:pPr>
      <w:bookmarkStart w:id="61" w:name="dst8049"/>
      <w:bookmarkEnd w:id="61"/>
      <w:r>
        <w:rPr>
          <w:rStyle w:val="blk"/>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r>
        <w:t xml:space="preserve"> </w:t>
      </w:r>
    </w:p>
    <w:p w:rsidR="007647E2" w:rsidRDefault="007647E2" w:rsidP="007647E2">
      <w:r>
        <w:rPr>
          <w:rStyle w:val="blk"/>
        </w:rPr>
        <w:t xml:space="preserve">(п. 14.1 введен Федеральным </w:t>
      </w:r>
      <w:r w:rsidRPr="007647E2">
        <w:rPr>
          <w:rStyle w:val="blk"/>
        </w:rPr>
        <w:t>законом</w:t>
      </w:r>
      <w:r>
        <w:rPr>
          <w:rStyle w:val="blk"/>
        </w:rPr>
        <w:t xml:space="preserve"> от 02.10.2012 N 161-ФЗ)</w:t>
      </w:r>
    </w:p>
    <w:p w:rsidR="007647E2" w:rsidRDefault="007647E2" w:rsidP="007647E2">
      <w:pPr>
        <w:ind w:firstLine="547"/>
      </w:pPr>
      <w:bookmarkStart w:id="62" w:name="dst8050"/>
      <w:bookmarkEnd w:id="62"/>
      <w:r>
        <w:rPr>
          <w:rStyle w:val="blk"/>
        </w:rPr>
        <w:t>14.2) субсидии, предоставляемые главам крестьянских (фермерских) хозяйств за счет средств бюджетов бюджетной системы Российской Федерации;</w:t>
      </w:r>
      <w:r>
        <w:t xml:space="preserve"> </w:t>
      </w:r>
    </w:p>
    <w:p w:rsidR="007647E2" w:rsidRDefault="007647E2" w:rsidP="007647E2">
      <w:r>
        <w:rPr>
          <w:rStyle w:val="blk"/>
        </w:rPr>
        <w:t xml:space="preserve">(п. 14.2 введен Федеральным </w:t>
      </w:r>
      <w:r w:rsidRPr="007647E2">
        <w:rPr>
          <w:rStyle w:val="blk"/>
        </w:rPr>
        <w:t>законом</w:t>
      </w:r>
      <w:r>
        <w:rPr>
          <w:rStyle w:val="blk"/>
        </w:rPr>
        <w:t xml:space="preserve"> от 02.10.2012 N 161-ФЗ)</w:t>
      </w:r>
    </w:p>
    <w:p w:rsidR="007647E2" w:rsidRDefault="007647E2" w:rsidP="007647E2">
      <w:pPr>
        <w:ind w:firstLine="547"/>
      </w:pPr>
      <w:bookmarkStart w:id="63" w:name="dst3178"/>
      <w:bookmarkEnd w:id="63"/>
      <w:r>
        <w:rPr>
          <w:rStyle w:val="blk"/>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7647E2" w:rsidRDefault="007647E2" w:rsidP="007647E2">
      <w:r>
        <w:rPr>
          <w:rStyle w:val="blk"/>
        </w:rPr>
        <w:t xml:space="preserve">(п. 15 в ред. Федерального </w:t>
      </w:r>
      <w:r w:rsidRPr="007647E2">
        <w:rPr>
          <w:rStyle w:val="blk"/>
        </w:rPr>
        <w:t>закона</w:t>
      </w:r>
      <w:r>
        <w:rPr>
          <w:rStyle w:val="blk"/>
        </w:rPr>
        <w:t xml:space="preserve"> от 04.12.2006 N 201-ФЗ)</w:t>
      </w:r>
    </w:p>
    <w:p w:rsidR="007647E2" w:rsidRDefault="007647E2" w:rsidP="007647E2">
      <w:r>
        <w:rPr>
          <w:rStyle w:val="blk"/>
        </w:rPr>
        <w:t>(см. текст в предыдущей редакции)</w:t>
      </w:r>
    </w:p>
    <w:p w:rsidR="007647E2" w:rsidRDefault="007647E2" w:rsidP="007647E2">
      <w:pPr>
        <w:ind w:firstLine="547"/>
      </w:pPr>
      <w:bookmarkStart w:id="64" w:name="dst101274"/>
      <w:bookmarkEnd w:id="64"/>
      <w:r>
        <w:rPr>
          <w:rStyle w:val="blk"/>
        </w:rPr>
        <w:t xml:space="preserve">16) доходы (за исключением оплаты труда наемных работников), получаемые членами зарегистрированных в установленном </w:t>
      </w:r>
      <w:r w:rsidRPr="007647E2">
        <w:rPr>
          <w:rStyle w:val="blk"/>
        </w:rPr>
        <w:t>порядке</w:t>
      </w:r>
      <w:r>
        <w:rPr>
          <w:rStyle w:val="blk"/>
        </w:rPr>
        <w:t xml:space="preserve">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7647E2" w:rsidRDefault="007647E2" w:rsidP="007647E2">
      <w:r>
        <w:rPr>
          <w:rStyle w:val="blk"/>
        </w:rPr>
        <w:t xml:space="preserve">(в ред. Федерального </w:t>
      </w:r>
      <w:r w:rsidRPr="007647E2">
        <w:rPr>
          <w:rStyle w:val="blk"/>
        </w:rPr>
        <w:t>закона</w:t>
      </w:r>
      <w:r>
        <w:rPr>
          <w:rStyle w:val="blk"/>
        </w:rPr>
        <w:t xml:space="preserve"> от 29.12.2000 N 166-ФЗ)</w:t>
      </w:r>
    </w:p>
    <w:p w:rsidR="007647E2" w:rsidRDefault="007647E2" w:rsidP="007647E2">
      <w:r>
        <w:rPr>
          <w:rStyle w:val="blk"/>
        </w:rPr>
        <w:lastRenderedPageBreak/>
        <w:t>(см. текст в предыдущей редакции)</w:t>
      </w:r>
    </w:p>
    <w:p w:rsidR="007647E2" w:rsidRDefault="007647E2" w:rsidP="007647E2">
      <w:pPr>
        <w:ind w:firstLine="547"/>
      </w:pPr>
      <w:bookmarkStart w:id="65" w:name="dst3179"/>
      <w:bookmarkEnd w:id="65"/>
      <w:r>
        <w:rPr>
          <w:rStyle w:val="blk"/>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7647E2" w:rsidRDefault="007647E2" w:rsidP="007647E2">
      <w:r>
        <w:rPr>
          <w:rStyle w:val="blk"/>
        </w:rPr>
        <w:t xml:space="preserve">(п. 17 в ред. Федерального </w:t>
      </w:r>
      <w:r w:rsidRPr="007647E2">
        <w:rPr>
          <w:rStyle w:val="blk"/>
        </w:rPr>
        <w:t>закона</w:t>
      </w:r>
      <w:r>
        <w:rPr>
          <w:rStyle w:val="blk"/>
        </w:rPr>
        <w:t xml:space="preserve"> от 04.12.2006 N 201-ФЗ)</w:t>
      </w:r>
    </w:p>
    <w:p w:rsidR="007647E2" w:rsidRDefault="007647E2" w:rsidP="007647E2">
      <w:r>
        <w:rPr>
          <w:rStyle w:val="blk"/>
        </w:rPr>
        <w:t>(см. текст в предыдущей редакции)</w:t>
      </w:r>
    </w:p>
    <w:p w:rsidR="007647E2" w:rsidRDefault="007647E2" w:rsidP="007647E2">
      <w:r>
        <w:rPr>
          <w:rStyle w:val="blk"/>
        </w:rPr>
        <w:t>КонсультантПлюс: примечание.</w:t>
      </w:r>
    </w:p>
    <w:p w:rsidR="007647E2" w:rsidRDefault="007647E2" w:rsidP="007647E2">
      <w:r>
        <w:rPr>
          <w:rStyle w:val="blk"/>
        </w:rPr>
        <w:t xml:space="preserve">Положения пункта 17.1 статьи 217 (в редакции Федерального закона от 29.11.2014 N 382-ФЗ) </w:t>
      </w:r>
      <w:r w:rsidRPr="007647E2">
        <w:rPr>
          <w:rStyle w:val="blk"/>
        </w:rPr>
        <w:t>применяются</w:t>
      </w:r>
      <w:r>
        <w:rPr>
          <w:rStyle w:val="blk"/>
        </w:rPr>
        <w:t xml:space="preserve"> в отношении объектов недвижимого имущества, приобретенных в собственность после 1 января 2016 года.</w:t>
      </w:r>
    </w:p>
    <w:p w:rsidR="007647E2" w:rsidRDefault="007647E2" w:rsidP="007647E2">
      <w:pPr>
        <w:ind w:firstLine="547"/>
      </w:pPr>
      <w:bookmarkStart w:id="66" w:name="dst11745"/>
      <w:bookmarkEnd w:id="66"/>
      <w:r>
        <w:rPr>
          <w:rStyle w:val="blk"/>
        </w:rPr>
        <w:t xml:space="preserve">17.1) доходы, получаемые физическими лицами, являющимися </w:t>
      </w:r>
      <w:r w:rsidRPr="007647E2">
        <w:rPr>
          <w:rStyle w:val="blk"/>
        </w:rPr>
        <w:t>налоговыми резидентами</w:t>
      </w:r>
      <w:r>
        <w:rPr>
          <w:rStyle w:val="blk"/>
        </w:rPr>
        <w:t xml:space="preserve"> Российской Федерации, за соответствующий налоговый период:</w:t>
      </w:r>
      <w:r>
        <w:t xml:space="preserve"> </w:t>
      </w:r>
    </w:p>
    <w:p w:rsidR="007647E2" w:rsidRDefault="007647E2" w:rsidP="007647E2">
      <w:pPr>
        <w:ind w:firstLine="547"/>
      </w:pPr>
      <w:bookmarkStart w:id="67" w:name="dst11746"/>
      <w:bookmarkEnd w:id="67"/>
      <w:r>
        <w:rPr>
          <w:rStyle w:val="blk"/>
        </w:rPr>
        <w:t xml:space="preserve">от продажи объектов недвижимого имущества, а также долей в указанном имуществе с учетом особенностей, установленных </w:t>
      </w:r>
      <w:r w:rsidRPr="007647E2">
        <w:rPr>
          <w:rStyle w:val="blk"/>
        </w:rPr>
        <w:t>статьей 217.1</w:t>
      </w:r>
      <w:r>
        <w:rPr>
          <w:rStyle w:val="blk"/>
        </w:rPr>
        <w:t xml:space="preserve"> настоящего Кодекса;</w:t>
      </w:r>
      <w:r>
        <w:t xml:space="preserve"> </w:t>
      </w:r>
    </w:p>
    <w:p w:rsidR="007647E2" w:rsidRDefault="007647E2" w:rsidP="007647E2">
      <w:pPr>
        <w:ind w:firstLine="547"/>
      </w:pPr>
      <w:bookmarkStart w:id="68" w:name="dst11747"/>
      <w:bookmarkEnd w:id="68"/>
      <w:r>
        <w:rPr>
          <w:rStyle w:val="blk"/>
        </w:rPr>
        <w:t>от продажи иного имущества, находившегося в собственности налогоплательщика три года и более.</w:t>
      </w:r>
    </w:p>
    <w:p w:rsidR="007647E2" w:rsidRDefault="007647E2" w:rsidP="007647E2">
      <w:pPr>
        <w:ind w:firstLine="547"/>
      </w:pPr>
      <w:bookmarkStart w:id="69" w:name="dst11748"/>
      <w:bookmarkEnd w:id="69"/>
      <w:r>
        <w:rPr>
          <w:rStyle w:val="blk"/>
        </w:rP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r>
        <w:t xml:space="preserve"> </w:t>
      </w:r>
    </w:p>
    <w:p w:rsidR="007647E2" w:rsidRDefault="007647E2" w:rsidP="007647E2">
      <w:r>
        <w:rPr>
          <w:rStyle w:val="blk"/>
        </w:rPr>
        <w:t xml:space="preserve">(п. 17.1 в ред. Федерального </w:t>
      </w:r>
      <w:r w:rsidRPr="007647E2">
        <w:rPr>
          <w:rStyle w:val="blk"/>
        </w:rPr>
        <w:t>закона</w:t>
      </w:r>
      <w:r>
        <w:rPr>
          <w:rStyle w:val="blk"/>
        </w:rPr>
        <w:t xml:space="preserve"> от 29.11.2014 N 382-ФЗ)</w:t>
      </w:r>
    </w:p>
    <w:p w:rsidR="007647E2" w:rsidRDefault="007647E2" w:rsidP="007647E2">
      <w:r>
        <w:rPr>
          <w:rStyle w:val="blk"/>
        </w:rPr>
        <w:t>(см. текст в предыдущей редакции)</w:t>
      </w:r>
    </w:p>
    <w:p w:rsidR="007647E2" w:rsidRDefault="007647E2" w:rsidP="007647E2">
      <w:r>
        <w:rPr>
          <w:rStyle w:val="blk"/>
        </w:rPr>
        <w:t>КонсультантПлюс: примечание.</w:t>
      </w:r>
    </w:p>
    <w:p w:rsidR="007647E2" w:rsidRDefault="007647E2" w:rsidP="007647E2">
      <w:r>
        <w:rPr>
          <w:rStyle w:val="blk"/>
        </w:rPr>
        <w:t xml:space="preserve">Положения пункта 17.2 статьи 217 </w:t>
      </w:r>
      <w:r w:rsidRPr="007647E2">
        <w:rPr>
          <w:rStyle w:val="blk"/>
        </w:rPr>
        <w:t>применяются</w:t>
      </w:r>
      <w:r>
        <w:rPr>
          <w:rStyle w:val="blk"/>
        </w:rPr>
        <w:t xml:space="preserve"> в отношении ценных бумаг (долей в уставном капитале), приобретенных налогоплательщиками начиная с 1 января 2011 года.</w:t>
      </w:r>
    </w:p>
    <w:p w:rsidR="007647E2" w:rsidRDefault="007647E2" w:rsidP="007647E2">
      <w:pPr>
        <w:ind w:firstLine="547"/>
      </w:pPr>
      <w:bookmarkStart w:id="70" w:name="dst9824"/>
      <w:bookmarkEnd w:id="70"/>
      <w:r>
        <w:rPr>
          <w:rStyle w:val="blk"/>
        </w:rPr>
        <w:t xml:space="preserve">17.2) доходы, получаемые от реализации (погашения) долей участия в уставном капитале российских организаций, а также акций, указанных в </w:t>
      </w:r>
      <w:r w:rsidRPr="007647E2">
        <w:rPr>
          <w:rStyle w:val="blk"/>
        </w:rPr>
        <w:t>пункте 2 статьи 284.2</w:t>
      </w:r>
      <w:r>
        <w:rPr>
          <w:rStyle w:val="blk"/>
        </w:rPr>
        <w:t xml:space="preserve">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23.06.2014 N 167-ФЗ)</w:t>
      </w:r>
    </w:p>
    <w:p w:rsidR="007647E2" w:rsidRDefault="007647E2" w:rsidP="007647E2">
      <w:r>
        <w:rPr>
          <w:rStyle w:val="blk"/>
        </w:rPr>
        <w:t>(см. текст в предыдущей редакции)</w:t>
      </w:r>
    </w:p>
    <w:p w:rsidR="007647E2" w:rsidRDefault="007647E2" w:rsidP="007647E2">
      <w:pPr>
        <w:ind w:firstLine="547"/>
      </w:pPr>
      <w:bookmarkStart w:id="71" w:name="dst9825"/>
      <w:bookmarkEnd w:id="71"/>
      <w:r>
        <w:rPr>
          <w:rStyle w:val="blk"/>
        </w:rPr>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w:t>
      </w:r>
      <w:r w:rsidRPr="007647E2">
        <w:rPr>
          <w:rStyle w:val="blk"/>
        </w:rPr>
        <w:t>законом</w:t>
      </w:r>
      <w:r>
        <w:rPr>
          <w:rStyle w:val="blk"/>
        </w:rPr>
        <w:t xml:space="preserve">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r>
        <w:t xml:space="preserve"> </w:t>
      </w:r>
    </w:p>
    <w:p w:rsidR="007647E2" w:rsidRDefault="007647E2" w:rsidP="007647E2">
      <w:r>
        <w:rPr>
          <w:rStyle w:val="blk"/>
        </w:rPr>
        <w:lastRenderedPageBreak/>
        <w:t xml:space="preserve">(абзац введен Федеральным </w:t>
      </w:r>
      <w:r w:rsidRPr="007647E2">
        <w:rPr>
          <w:rStyle w:val="blk"/>
        </w:rPr>
        <w:t>законом</w:t>
      </w:r>
      <w:r>
        <w:rPr>
          <w:rStyle w:val="blk"/>
        </w:rPr>
        <w:t xml:space="preserve"> от 23.06.2014 N 167-ФЗ)</w:t>
      </w:r>
    </w:p>
    <w:p w:rsidR="007647E2" w:rsidRDefault="007647E2" w:rsidP="007647E2">
      <w:r>
        <w:rPr>
          <w:rStyle w:val="blk"/>
        </w:rPr>
        <w:t>КонсультантПлюс: примечание.</w:t>
      </w:r>
    </w:p>
    <w:p w:rsidR="007647E2" w:rsidRDefault="007647E2" w:rsidP="007647E2">
      <w:r>
        <w:rPr>
          <w:rStyle w:val="blk"/>
        </w:rPr>
        <w:t xml:space="preserve">Положения абзаца третьего пункта 17.2 статьи 217 (в редакции Федерального закона от 29.12.2015 N 396-ФЗ) </w:t>
      </w:r>
      <w:r w:rsidRPr="007647E2">
        <w:rPr>
          <w:rStyle w:val="blk"/>
        </w:rPr>
        <w:t>применяются</w:t>
      </w:r>
      <w:r>
        <w:rPr>
          <w:rStyle w:val="blk"/>
        </w:rPr>
        <w:t xml:space="preserve"> в отношении акций российских организаций, предусмотренных </w:t>
      </w:r>
      <w:r w:rsidRPr="007647E2">
        <w:rPr>
          <w:rStyle w:val="blk"/>
        </w:rPr>
        <w:t>подпунктами 1</w:t>
      </w:r>
      <w:r>
        <w:rPr>
          <w:rStyle w:val="blk"/>
        </w:rPr>
        <w:t xml:space="preserve"> и </w:t>
      </w:r>
      <w:r w:rsidRPr="007647E2">
        <w:rPr>
          <w:rStyle w:val="blk"/>
        </w:rPr>
        <w:t>2 пункта 1 статьи 284.2.1</w:t>
      </w:r>
      <w:r>
        <w:rPr>
          <w:rStyle w:val="blk"/>
        </w:rPr>
        <w:t xml:space="preserve"> (в редакции Федерального закона от 29.12.2015 N 396-ФЗ), приобретенных налогоплательщиком начиная с 1 января 2011 года, за исключением акций российских организаций, реализованных налогоплательщиком до 1 января 2016 года.</w:t>
      </w:r>
    </w:p>
    <w:p w:rsidR="007647E2" w:rsidRDefault="007647E2" w:rsidP="007647E2">
      <w:r>
        <w:rPr>
          <w:rStyle w:val="blk"/>
        </w:rPr>
        <w:t xml:space="preserve">Положения абзаца третьего пункта 17.2 статьи 217 </w:t>
      </w:r>
      <w:r w:rsidRPr="007647E2">
        <w:rPr>
          <w:rStyle w:val="blk"/>
        </w:rPr>
        <w:t>применяются</w:t>
      </w:r>
      <w:r>
        <w:rPr>
          <w:rStyle w:val="blk"/>
        </w:rPr>
        <w:t xml:space="preserve"> по 31 декабря 2022 года включительно.</w:t>
      </w:r>
    </w:p>
    <w:p w:rsidR="007647E2" w:rsidRDefault="007647E2" w:rsidP="007647E2">
      <w:pPr>
        <w:ind w:firstLine="547"/>
      </w:pPr>
      <w:bookmarkStart w:id="72" w:name="dst12470"/>
      <w:bookmarkEnd w:id="72"/>
      <w:r>
        <w:rPr>
          <w:rStyle w:val="blk"/>
        </w:rPr>
        <w:t>доходы, получаемые от реализации (погашения) акций, облигаций российских организаций, инвестиционных паев, соответствующих требованиям статьи 284.2.1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r>
        <w:t xml:space="preserve"> </w:t>
      </w:r>
    </w:p>
    <w:p w:rsidR="007647E2" w:rsidRDefault="007647E2" w:rsidP="007647E2">
      <w:r>
        <w:rPr>
          <w:rStyle w:val="blk"/>
        </w:rPr>
        <w:t xml:space="preserve">(абзац введен Федеральным </w:t>
      </w:r>
      <w:r w:rsidRPr="007647E2">
        <w:rPr>
          <w:rStyle w:val="blk"/>
        </w:rPr>
        <w:t>законом</w:t>
      </w:r>
      <w:r>
        <w:rPr>
          <w:rStyle w:val="blk"/>
        </w:rPr>
        <w:t xml:space="preserve"> от 29.12.2015 N 396-ФЗ)</w:t>
      </w:r>
    </w:p>
    <w:p w:rsidR="007647E2" w:rsidRDefault="007647E2" w:rsidP="007647E2">
      <w:r>
        <w:rPr>
          <w:rStyle w:val="blk"/>
        </w:rPr>
        <w:t xml:space="preserve">(п. 17.2 введен Федеральным </w:t>
      </w:r>
      <w:r w:rsidRPr="007647E2">
        <w:rPr>
          <w:rStyle w:val="blk"/>
        </w:rPr>
        <w:t>законом</w:t>
      </w:r>
      <w:r>
        <w:rPr>
          <w:rStyle w:val="blk"/>
        </w:rPr>
        <w:t xml:space="preserve"> от 28.12.2010 N 395-ФЗ)</w:t>
      </w:r>
    </w:p>
    <w:p w:rsidR="007647E2" w:rsidRDefault="007647E2" w:rsidP="007647E2">
      <w:pPr>
        <w:ind w:firstLine="547"/>
      </w:pPr>
      <w:bookmarkStart w:id="73" w:name="dst12241"/>
      <w:bookmarkEnd w:id="73"/>
      <w:r>
        <w:rPr>
          <w:rStyle w:val="blk"/>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r>
        <w:t xml:space="preserve"> </w:t>
      </w:r>
    </w:p>
    <w:p w:rsidR="007647E2" w:rsidRDefault="007647E2" w:rsidP="007647E2">
      <w:r>
        <w:rPr>
          <w:rStyle w:val="blk"/>
        </w:rPr>
        <w:t xml:space="preserve">(п. 18 в ред. Федерального </w:t>
      </w:r>
      <w:r w:rsidRPr="007647E2">
        <w:rPr>
          <w:rStyle w:val="blk"/>
        </w:rPr>
        <w:t>закона</w:t>
      </w:r>
      <w:r>
        <w:rPr>
          <w:rStyle w:val="blk"/>
        </w:rPr>
        <w:t xml:space="preserve"> от 23.11.2015 N 322-ФЗ)</w:t>
      </w:r>
    </w:p>
    <w:p w:rsidR="007647E2" w:rsidRDefault="007647E2" w:rsidP="007647E2">
      <w:r>
        <w:rPr>
          <w:rStyle w:val="blk"/>
        </w:rPr>
        <w:t>(см. текст в предыдущей редакции)</w:t>
      </w:r>
    </w:p>
    <w:p w:rsidR="007647E2" w:rsidRDefault="007647E2" w:rsidP="007647E2">
      <w:pPr>
        <w:ind w:firstLine="547"/>
      </w:pPr>
      <w:bookmarkStart w:id="74" w:name="dst1593"/>
      <w:bookmarkEnd w:id="74"/>
      <w:r>
        <w:rPr>
          <w:rStyle w:val="blk"/>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r>
        <w:t xml:space="preserve"> </w:t>
      </w:r>
    </w:p>
    <w:p w:rsidR="007647E2" w:rsidRDefault="007647E2" w:rsidP="007647E2">
      <w:pPr>
        <w:ind w:firstLine="547"/>
      </w:pPr>
      <w:bookmarkStart w:id="75" w:name="dst1594"/>
      <w:bookmarkEnd w:id="75"/>
      <w:r>
        <w:rPr>
          <w:rStyle w:val="blk"/>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r>
        <w:t xml:space="preserve"> </w:t>
      </w:r>
    </w:p>
    <w:p w:rsidR="007647E2" w:rsidRDefault="007647E2" w:rsidP="007647E2">
      <w:r>
        <w:rPr>
          <w:rStyle w:val="blk"/>
        </w:rPr>
        <w:t xml:space="preserve">(п. 18.1 введен Федеральным </w:t>
      </w:r>
      <w:r w:rsidRPr="007647E2">
        <w:rPr>
          <w:rStyle w:val="blk"/>
        </w:rPr>
        <w:t>законом</w:t>
      </w:r>
      <w:r>
        <w:rPr>
          <w:rStyle w:val="blk"/>
        </w:rPr>
        <w:t xml:space="preserve"> от 01.07.2005 N 78-ФЗ)</w:t>
      </w:r>
    </w:p>
    <w:p w:rsidR="007647E2" w:rsidRDefault="007647E2" w:rsidP="007647E2">
      <w:pPr>
        <w:ind w:firstLine="547"/>
      </w:pPr>
      <w:bookmarkStart w:id="76" w:name="dst104551"/>
      <w:bookmarkEnd w:id="76"/>
      <w:r>
        <w:rPr>
          <w:rStyle w:val="blk"/>
        </w:rPr>
        <w:t>19) доходы, полученные от акционерных обществ или других организаций:</w:t>
      </w:r>
      <w:r>
        <w:t xml:space="preserve"> </w:t>
      </w:r>
    </w:p>
    <w:p w:rsidR="007647E2" w:rsidRDefault="007647E2" w:rsidP="007647E2">
      <w:pPr>
        <w:ind w:firstLine="547"/>
      </w:pPr>
      <w:bookmarkStart w:id="77" w:name="dst104552"/>
      <w:bookmarkEnd w:id="77"/>
      <w:r>
        <w:rPr>
          <w:rStyle w:val="blk"/>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r>
        <w:t xml:space="preserve"> </w:t>
      </w:r>
    </w:p>
    <w:p w:rsidR="007647E2" w:rsidRDefault="007647E2" w:rsidP="007647E2">
      <w:pPr>
        <w:ind w:firstLine="547"/>
      </w:pPr>
      <w:bookmarkStart w:id="78" w:name="dst104553"/>
      <w:bookmarkEnd w:id="78"/>
      <w:r>
        <w:rPr>
          <w:rStyle w:val="blk"/>
        </w:rPr>
        <w:t xml:space="preserve">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w:t>
      </w:r>
      <w:r>
        <w:rPr>
          <w:rStyle w:val="blk"/>
        </w:rPr>
        <w:lastRenderedPageBreak/>
        <w:t>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7647E2" w:rsidRDefault="007647E2" w:rsidP="007647E2">
      <w:pPr>
        <w:ind w:firstLine="547"/>
      </w:pPr>
      <w:bookmarkStart w:id="79" w:name="dst9826"/>
      <w:bookmarkEnd w:id="79"/>
      <w:r>
        <w:rPr>
          <w:rStyle w:val="blk"/>
        </w:rPr>
        <w:t xml:space="preserve">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w:t>
      </w:r>
      <w:r w:rsidRPr="007647E2">
        <w:rPr>
          <w:rStyle w:val="blk"/>
        </w:rPr>
        <w:t>законом</w:t>
      </w:r>
      <w:r>
        <w:rPr>
          <w:rStyle w:val="blk"/>
        </w:rPr>
        <w:t xml:space="preserve">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r>
        <w:t xml:space="preserve"> </w:t>
      </w:r>
    </w:p>
    <w:p w:rsidR="007647E2" w:rsidRDefault="007647E2" w:rsidP="007647E2">
      <w:r>
        <w:rPr>
          <w:rStyle w:val="blk"/>
        </w:rPr>
        <w:t xml:space="preserve">(абзац введен Федеральным </w:t>
      </w:r>
      <w:r w:rsidRPr="007647E2">
        <w:rPr>
          <w:rStyle w:val="blk"/>
        </w:rPr>
        <w:t>законом</w:t>
      </w:r>
      <w:r>
        <w:rPr>
          <w:rStyle w:val="blk"/>
        </w:rPr>
        <w:t xml:space="preserve"> от 23.06.2014 N 167-ФЗ)</w:t>
      </w:r>
    </w:p>
    <w:p w:rsidR="007647E2" w:rsidRDefault="007647E2" w:rsidP="007647E2">
      <w:r>
        <w:rPr>
          <w:rStyle w:val="blk"/>
        </w:rPr>
        <w:t xml:space="preserve">(п. 19 в ред. Федерального </w:t>
      </w:r>
      <w:r w:rsidRPr="007647E2">
        <w:rPr>
          <w:rStyle w:val="blk"/>
        </w:rPr>
        <w:t>закона</w:t>
      </w:r>
      <w:r>
        <w:rPr>
          <w:rStyle w:val="blk"/>
        </w:rPr>
        <w:t xml:space="preserve"> от 30.12.2004 N 212-ФЗ)</w:t>
      </w:r>
    </w:p>
    <w:p w:rsidR="007647E2" w:rsidRDefault="007647E2" w:rsidP="007647E2">
      <w:r>
        <w:rPr>
          <w:rStyle w:val="blk"/>
        </w:rPr>
        <w:t>(см. текст в предыдущей редакции)</w:t>
      </w:r>
    </w:p>
    <w:p w:rsidR="007647E2" w:rsidRDefault="007647E2" w:rsidP="007647E2">
      <w:pPr>
        <w:ind w:firstLine="547"/>
      </w:pPr>
      <w:bookmarkStart w:id="80" w:name="dst104492"/>
      <w:bookmarkEnd w:id="80"/>
      <w:r>
        <w:rPr>
          <w:rStyle w:val="blk"/>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30.06.2004 N 62-ФЗ)</w:t>
      </w:r>
    </w:p>
    <w:p w:rsidR="007647E2" w:rsidRDefault="007647E2" w:rsidP="007647E2">
      <w:r>
        <w:rPr>
          <w:rStyle w:val="blk"/>
        </w:rPr>
        <w:t>(см. текст в предыдущей редакции)</w:t>
      </w:r>
    </w:p>
    <w:p w:rsidR="007647E2" w:rsidRDefault="007647E2" w:rsidP="007647E2">
      <w:pPr>
        <w:ind w:firstLine="547"/>
      </w:pPr>
      <w:bookmarkStart w:id="81" w:name="dst4518"/>
      <w:bookmarkEnd w:id="81"/>
      <w:r>
        <w:rPr>
          <w:rStyle w:val="blk"/>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7647E2" w:rsidRDefault="007647E2" w:rsidP="007647E2">
      <w:r>
        <w:rPr>
          <w:rStyle w:val="blk"/>
        </w:rPr>
        <w:t xml:space="preserve">(в ред. Федеральных законов от 30.06.2004 </w:t>
      </w:r>
      <w:r w:rsidRPr="007647E2">
        <w:rPr>
          <w:rStyle w:val="blk"/>
        </w:rPr>
        <w:t>N 62-ФЗ</w:t>
      </w:r>
      <w:r>
        <w:rPr>
          <w:rStyle w:val="blk"/>
        </w:rPr>
        <w:t xml:space="preserve">, от 09.11.2009 </w:t>
      </w:r>
      <w:r w:rsidRPr="007647E2">
        <w:rPr>
          <w:rStyle w:val="blk"/>
        </w:rPr>
        <w:t>N 253-ФЗ</w:t>
      </w:r>
      <w:r>
        <w:rPr>
          <w:rStyle w:val="blk"/>
        </w:rPr>
        <w:t>)</w:t>
      </w:r>
    </w:p>
    <w:p w:rsidR="007647E2" w:rsidRDefault="007647E2" w:rsidP="007647E2">
      <w:r>
        <w:rPr>
          <w:rStyle w:val="blk"/>
        </w:rPr>
        <w:t>(см. текст в предыдущей редакции)</w:t>
      </w:r>
    </w:p>
    <w:p w:rsidR="007647E2" w:rsidRDefault="007647E2" w:rsidP="007647E2">
      <w:pPr>
        <w:ind w:firstLine="547"/>
      </w:pPr>
      <w:bookmarkStart w:id="82" w:name="dst101280"/>
      <w:bookmarkEnd w:id="82"/>
      <w:r>
        <w:rPr>
          <w:rStyle w:val="blk"/>
        </w:rPr>
        <w:t>чемпионатах, первенствах и кубках Российской Федерации от официальных организаторов;</w:t>
      </w:r>
    </w:p>
    <w:p w:rsidR="007647E2" w:rsidRDefault="007647E2" w:rsidP="007647E2">
      <w:pPr>
        <w:ind w:firstLine="547"/>
      </w:pPr>
      <w:bookmarkStart w:id="83" w:name="dst3857"/>
      <w:bookmarkEnd w:id="83"/>
      <w:r>
        <w:rPr>
          <w:rStyle w:val="blk"/>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r>
        <w:t xml:space="preserve"> </w:t>
      </w:r>
    </w:p>
    <w:p w:rsidR="007647E2" w:rsidRDefault="007647E2" w:rsidP="007647E2">
      <w:r>
        <w:rPr>
          <w:rStyle w:val="blk"/>
        </w:rPr>
        <w:t xml:space="preserve">(п. 21 в ред. Федерального </w:t>
      </w:r>
      <w:r w:rsidRPr="007647E2">
        <w:rPr>
          <w:rStyle w:val="blk"/>
        </w:rPr>
        <w:t>закона</w:t>
      </w:r>
      <w:r>
        <w:rPr>
          <w:rStyle w:val="blk"/>
        </w:rPr>
        <w:t xml:space="preserve"> от 22.07.2008 N 158-ФЗ)</w:t>
      </w:r>
    </w:p>
    <w:p w:rsidR="007647E2" w:rsidRDefault="007647E2" w:rsidP="007647E2">
      <w:r>
        <w:rPr>
          <w:rStyle w:val="blk"/>
        </w:rPr>
        <w:t>(см. текст в предыдущей редакции)</w:t>
      </w:r>
    </w:p>
    <w:p w:rsidR="007647E2" w:rsidRDefault="007647E2" w:rsidP="007647E2">
      <w:pPr>
        <w:ind w:firstLine="547"/>
      </w:pPr>
      <w:bookmarkStart w:id="84" w:name="dst101282"/>
      <w:bookmarkEnd w:id="84"/>
      <w:r>
        <w:rPr>
          <w:rStyle w:val="blk"/>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7647E2" w:rsidRDefault="007647E2" w:rsidP="007647E2">
      <w:pPr>
        <w:ind w:firstLine="547"/>
      </w:pPr>
      <w:bookmarkStart w:id="85" w:name="dst101283"/>
      <w:bookmarkEnd w:id="85"/>
      <w:r>
        <w:rPr>
          <w:rStyle w:val="blk"/>
        </w:rPr>
        <w:t xml:space="preserve">23) </w:t>
      </w:r>
      <w:r w:rsidRPr="007647E2">
        <w:rPr>
          <w:rStyle w:val="blk"/>
        </w:rPr>
        <w:t>вознаграждения</w:t>
      </w:r>
      <w:r>
        <w:rPr>
          <w:rStyle w:val="blk"/>
        </w:rPr>
        <w:t>, выплачиваемые за передачу в государственную собственность кладов;</w:t>
      </w:r>
    </w:p>
    <w:p w:rsidR="007647E2" w:rsidRDefault="007647E2" w:rsidP="007647E2">
      <w:pPr>
        <w:ind w:firstLine="547"/>
      </w:pPr>
      <w:bookmarkStart w:id="86" w:name="dst7856"/>
      <w:bookmarkEnd w:id="86"/>
      <w:r>
        <w:rPr>
          <w:rStyle w:val="blk"/>
        </w:rPr>
        <w:t xml:space="preserve">24) утратил силу с 1 января 2013 года. - Федеральный </w:t>
      </w:r>
      <w:r w:rsidRPr="007647E2">
        <w:rPr>
          <w:rStyle w:val="blk"/>
        </w:rPr>
        <w:t>закон</w:t>
      </w:r>
      <w:r>
        <w:rPr>
          <w:rStyle w:val="blk"/>
        </w:rPr>
        <w:t xml:space="preserve"> от 25.06.2012 N 94-ФЗ;</w:t>
      </w:r>
    </w:p>
    <w:p w:rsidR="007647E2" w:rsidRDefault="007647E2" w:rsidP="007647E2">
      <w:r>
        <w:rPr>
          <w:rStyle w:val="blk"/>
        </w:rPr>
        <w:t>(см. текст в предыдущей редакции)</w:t>
      </w:r>
    </w:p>
    <w:p w:rsidR="007647E2" w:rsidRDefault="007647E2" w:rsidP="007647E2">
      <w:pPr>
        <w:ind w:firstLine="547"/>
      </w:pPr>
      <w:bookmarkStart w:id="87" w:name="dst104623"/>
      <w:bookmarkEnd w:id="87"/>
      <w:r>
        <w:rPr>
          <w:rStyle w:val="blk"/>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05.04.2010 N 41-ФЗ)</w:t>
      </w:r>
    </w:p>
    <w:p w:rsidR="007647E2" w:rsidRDefault="007647E2" w:rsidP="007647E2">
      <w:r>
        <w:rPr>
          <w:rStyle w:val="blk"/>
        </w:rPr>
        <w:lastRenderedPageBreak/>
        <w:t>(см. текст в предыдущей редакции)</w:t>
      </w:r>
    </w:p>
    <w:p w:rsidR="007647E2" w:rsidRDefault="007647E2" w:rsidP="007647E2">
      <w:pPr>
        <w:ind w:firstLine="547"/>
      </w:pPr>
      <w:bookmarkStart w:id="88" w:name="dst11279"/>
      <w:bookmarkEnd w:id="88"/>
      <w:r>
        <w:rPr>
          <w:rStyle w:val="blk"/>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r>
        <w:t xml:space="preserve"> </w:t>
      </w:r>
    </w:p>
    <w:p w:rsidR="007647E2" w:rsidRDefault="007647E2" w:rsidP="007647E2">
      <w:r>
        <w:rPr>
          <w:rStyle w:val="blk"/>
        </w:rPr>
        <w:t xml:space="preserve">(п. 26 в ред. Федерального </w:t>
      </w:r>
      <w:r w:rsidRPr="007647E2">
        <w:rPr>
          <w:rStyle w:val="blk"/>
        </w:rPr>
        <w:t>закона</w:t>
      </w:r>
      <w:r>
        <w:rPr>
          <w:rStyle w:val="blk"/>
        </w:rPr>
        <w:t xml:space="preserve"> от 29.11.2014 N 382-ФЗ)</w:t>
      </w:r>
    </w:p>
    <w:p w:rsidR="007647E2" w:rsidRDefault="007647E2" w:rsidP="007647E2">
      <w:r>
        <w:rPr>
          <w:rStyle w:val="blk"/>
        </w:rPr>
        <w:t>(см. текст в предыдущей редакции)</w:t>
      </w:r>
    </w:p>
    <w:p w:rsidR="007647E2" w:rsidRDefault="007647E2" w:rsidP="007647E2">
      <w:pPr>
        <w:ind w:firstLine="547"/>
      </w:pPr>
      <w:bookmarkStart w:id="89" w:name="dst12242"/>
      <w:bookmarkEnd w:id="89"/>
      <w:r>
        <w:rPr>
          <w:rStyle w:val="blk"/>
        </w:rPr>
        <w:t xml:space="preserve">27) - 27.1) утратили силу с 1 января 2016 года. - Федеральный </w:t>
      </w:r>
      <w:r w:rsidRPr="007647E2">
        <w:rPr>
          <w:rStyle w:val="blk"/>
        </w:rPr>
        <w:t>закон</w:t>
      </w:r>
      <w:r>
        <w:rPr>
          <w:rStyle w:val="blk"/>
        </w:rPr>
        <w:t xml:space="preserve"> от 23.11.2015 N 320-ФЗ;</w:t>
      </w:r>
      <w:r>
        <w:t xml:space="preserve"> </w:t>
      </w:r>
    </w:p>
    <w:p w:rsidR="007647E2" w:rsidRDefault="007647E2" w:rsidP="007647E2">
      <w:r>
        <w:rPr>
          <w:rStyle w:val="blk"/>
        </w:rPr>
        <w:t>(см. текст в предыдущей редакции)</w:t>
      </w:r>
    </w:p>
    <w:p w:rsidR="007647E2" w:rsidRDefault="007647E2" w:rsidP="007647E2">
      <w:pPr>
        <w:ind w:firstLine="547"/>
      </w:pPr>
      <w:bookmarkStart w:id="90" w:name="dst1596"/>
      <w:bookmarkEnd w:id="90"/>
      <w:r>
        <w:rPr>
          <w:rStyle w:val="blk"/>
        </w:rPr>
        <w:t xml:space="preserve">28) доходы, не превышающие 4000 рублей, полученные по каждому из следующих оснований за </w:t>
      </w:r>
      <w:r w:rsidRPr="007647E2">
        <w:rPr>
          <w:rStyle w:val="blk"/>
        </w:rPr>
        <w:t>налоговый период</w:t>
      </w:r>
      <w:r>
        <w:rPr>
          <w:rStyle w:val="blk"/>
        </w:rPr>
        <w:t>:</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30.06.2005 N 71-ФЗ)</w:t>
      </w:r>
    </w:p>
    <w:p w:rsidR="007647E2" w:rsidRDefault="007647E2" w:rsidP="007647E2">
      <w:r>
        <w:rPr>
          <w:rStyle w:val="blk"/>
        </w:rPr>
        <w:t>(см. текст в предыдущей редакции)</w:t>
      </w:r>
    </w:p>
    <w:p w:rsidR="007647E2" w:rsidRDefault="007647E2" w:rsidP="007647E2">
      <w:pPr>
        <w:ind w:firstLine="547"/>
      </w:pPr>
      <w:bookmarkStart w:id="91" w:name="dst1595"/>
      <w:bookmarkEnd w:id="91"/>
      <w:r>
        <w:rPr>
          <w:rStyle w:val="blk"/>
        </w:rPr>
        <w:t>стоимость подарков, полученных налогоплательщиками от организаций или индивидуальных предпринимателей;</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01.07.2005 N 78-ФЗ)</w:t>
      </w:r>
    </w:p>
    <w:p w:rsidR="007647E2" w:rsidRDefault="007647E2" w:rsidP="007647E2">
      <w:r>
        <w:rPr>
          <w:rStyle w:val="blk"/>
        </w:rPr>
        <w:t>(см. текст в предыдущей редакции)</w:t>
      </w:r>
    </w:p>
    <w:p w:rsidR="007647E2" w:rsidRDefault="007647E2" w:rsidP="007647E2">
      <w:pPr>
        <w:ind w:firstLine="547"/>
      </w:pPr>
      <w:bookmarkStart w:id="92" w:name="dst101293"/>
      <w:bookmarkEnd w:id="92"/>
      <w:r>
        <w:rPr>
          <w:rStyle w:val="blk"/>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7647E2" w:rsidRDefault="007647E2" w:rsidP="007647E2">
      <w:pPr>
        <w:ind w:firstLine="547"/>
      </w:pPr>
      <w:bookmarkStart w:id="93" w:name="dst101294"/>
      <w:bookmarkEnd w:id="93"/>
      <w:r>
        <w:rPr>
          <w:rStyle w:val="blk"/>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r>
        <w:t xml:space="preserve"> </w:t>
      </w:r>
    </w:p>
    <w:p w:rsidR="007647E2" w:rsidRDefault="007647E2" w:rsidP="007647E2">
      <w:pPr>
        <w:ind w:firstLine="547"/>
      </w:pPr>
      <w:bookmarkStart w:id="94" w:name="dst9272"/>
      <w:bookmarkEnd w:id="94"/>
      <w:r>
        <w:rPr>
          <w:rStyle w:val="blk"/>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r>
        <w:t xml:space="preserve"> </w:t>
      </w:r>
    </w:p>
    <w:p w:rsidR="007647E2" w:rsidRDefault="007647E2" w:rsidP="007647E2">
      <w:r>
        <w:rPr>
          <w:rStyle w:val="blk"/>
        </w:rPr>
        <w:t xml:space="preserve">(в ред. Федеральных законов от 29.12.2000 </w:t>
      </w:r>
      <w:r w:rsidRPr="007647E2">
        <w:rPr>
          <w:rStyle w:val="blk"/>
        </w:rPr>
        <w:t>N 166-ФЗ</w:t>
      </w:r>
      <w:r>
        <w:rPr>
          <w:rStyle w:val="blk"/>
        </w:rPr>
        <w:t xml:space="preserve">, от 29.12.2012 </w:t>
      </w:r>
      <w:r w:rsidRPr="007647E2">
        <w:rPr>
          <w:rStyle w:val="blk"/>
        </w:rPr>
        <w:t>N 279-ФЗ</w:t>
      </w:r>
      <w:r>
        <w:rPr>
          <w:rStyle w:val="blk"/>
        </w:rPr>
        <w:t xml:space="preserve">, от 25.11.2013 </w:t>
      </w:r>
      <w:r w:rsidRPr="007647E2">
        <w:rPr>
          <w:rStyle w:val="blk"/>
        </w:rPr>
        <w:t>N 317-ФЗ</w:t>
      </w:r>
      <w:r>
        <w:rPr>
          <w:rStyle w:val="blk"/>
        </w:rPr>
        <w:t>)</w:t>
      </w:r>
    </w:p>
    <w:p w:rsidR="007647E2" w:rsidRDefault="007647E2" w:rsidP="007647E2">
      <w:r>
        <w:rPr>
          <w:rStyle w:val="blk"/>
        </w:rPr>
        <w:t>(см. текст в предыдущей редакции)</w:t>
      </w:r>
    </w:p>
    <w:p w:rsidR="007647E2" w:rsidRDefault="007647E2" w:rsidP="007647E2">
      <w:pPr>
        <w:ind w:firstLine="547"/>
      </w:pPr>
      <w:bookmarkStart w:id="95" w:name="dst101296"/>
      <w:bookmarkEnd w:id="95"/>
      <w:r>
        <w:rPr>
          <w:rStyle w:val="blk"/>
        </w:rPr>
        <w:t>стоимость любых выигрышей и призов, получаемых в проводимых конкурсах, играх и других мероприятиях в целях рекламы товаров (работ, услуг);</w:t>
      </w:r>
      <w:r>
        <w:t xml:space="preserve"> </w:t>
      </w:r>
    </w:p>
    <w:p w:rsidR="007647E2" w:rsidRDefault="007647E2" w:rsidP="007647E2">
      <w:pPr>
        <w:ind w:firstLine="547"/>
      </w:pPr>
      <w:bookmarkStart w:id="96" w:name="dst691"/>
      <w:bookmarkEnd w:id="96"/>
      <w:r>
        <w:rPr>
          <w:rStyle w:val="blk"/>
        </w:rPr>
        <w:t>суммы материальной помощи, оказываемой инвалидам общественными организациями инвалидов;</w:t>
      </w:r>
    </w:p>
    <w:p w:rsidR="007647E2" w:rsidRDefault="007647E2" w:rsidP="007647E2">
      <w:r>
        <w:rPr>
          <w:rStyle w:val="blk"/>
        </w:rPr>
        <w:t xml:space="preserve">(абзац введен Федеральным </w:t>
      </w:r>
      <w:r w:rsidRPr="007647E2">
        <w:rPr>
          <w:rStyle w:val="blk"/>
        </w:rPr>
        <w:t>законом</w:t>
      </w:r>
      <w:r>
        <w:rPr>
          <w:rStyle w:val="blk"/>
        </w:rPr>
        <w:t xml:space="preserve"> от 20.08.2004 N 103-ФЗ)</w:t>
      </w:r>
    </w:p>
    <w:p w:rsidR="007647E2" w:rsidRDefault="007647E2" w:rsidP="007647E2">
      <w:pPr>
        <w:ind w:firstLine="547"/>
      </w:pPr>
      <w:bookmarkStart w:id="97" w:name="dst101297"/>
      <w:bookmarkEnd w:id="97"/>
      <w:r>
        <w:rPr>
          <w:rStyle w:val="blk"/>
        </w:rPr>
        <w:lastRenderedPageBreak/>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7647E2" w:rsidRDefault="007647E2" w:rsidP="007647E2">
      <w:r>
        <w:rPr>
          <w:rStyle w:val="blk"/>
        </w:rPr>
        <w:t xml:space="preserve">(в ред. Федерального </w:t>
      </w:r>
      <w:r w:rsidRPr="007647E2">
        <w:rPr>
          <w:rStyle w:val="blk"/>
        </w:rPr>
        <w:t>закона</w:t>
      </w:r>
      <w:r>
        <w:rPr>
          <w:rStyle w:val="blk"/>
        </w:rPr>
        <w:t xml:space="preserve"> от 29.12.2000 N 166-ФЗ)</w:t>
      </w:r>
    </w:p>
    <w:p w:rsidR="007647E2" w:rsidRDefault="007647E2" w:rsidP="007647E2">
      <w:r>
        <w:rPr>
          <w:rStyle w:val="blk"/>
        </w:rPr>
        <w:t>(см. текст в предыдущей редакции)</w:t>
      </w:r>
    </w:p>
    <w:p w:rsidR="007647E2" w:rsidRDefault="007647E2" w:rsidP="007647E2">
      <w:pPr>
        <w:ind w:firstLine="547"/>
      </w:pPr>
      <w:bookmarkStart w:id="98" w:name="dst1598"/>
      <w:bookmarkEnd w:id="98"/>
      <w:r>
        <w:rPr>
          <w:rStyle w:val="blk"/>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r>
        <w:t xml:space="preserve"> </w:t>
      </w:r>
    </w:p>
    <w:p w:rsidR="007647E2" w:rsidRDefault="007647E2" w:rsidP="007647E2">
      <w:r>
        <w:rPr>
          <w:rStyle w:val="blk"/>
        </w:rPr>
        <w:t xml:space="preserve">(п. 30 в ред. Федерального </w:t>
      </w:r>
      <w:r w:rsidRPr="007647E2">
        <w:rPr>
          <w:rStyle w:val="blk"/>
        </w:rPr>
        <w:t>закона</w:t>
      </w:r>
      <w:r>
        <w:rPr>
          <w:rStyle w:val="blk"/>
        </w:rPr>
        <w:t xml:space="preserve"> от 21.07.2005 N 93-ФЗ)</w:t>
      </w:r>
    </w:p>
    <w:p w:rsidR="007647E2" w:rsidRDefault="007647E2" w:rsidP="007647E2">
      <w:r>
        <w:rPr>
          <w:rStyle w:val="blk"/>
        </w:rPr>
        <w:t>(см. текст в предыдущей редакции)</w:t>
      </w:r>
    </w:p>
    <w:p w:rsidR="007647E2" w:rsidRDefault="007647E2" w:rsidP="007647E2">
      <w:pPr>
        <w:ind w:firstLine="547"/>
      </w:pPr>
      <w:bookmarkStart w:id="99" w:name="dst101299"/>
      <w:bookmarkEnd w:id="99"/>
      <w:r>
        <w:rPr>
          <w:rStyle w:val="blk"/>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29.12.2000 N 166-ФЗ)</w:t>
      </w:r>
    </w:p>
    <w:p w:rsidR="007647E2" w:rsidRDefault="007647E2" w:rsidP="007647E2">
      <w:r>
        <w:rPr>
          <w:rStyle w:val="blk"/>
        </w:rPr>
        <w:t>(см. текст в предыдущей редакции)</w:t>
      </w:r>
    </w:p>
    <w:p w:rsidR="007647E2" w:rsidRDefault="007647E2" w:rsidP="007647E2">
      <w:pPr>
        <w:ind w:firstLine="547"/>
      </w:pPr>
      <w:bookmarkStart w:id="100" w:name="dst101300"/>
      <w:bookmarkEnd w:id="100"/>
      <w:r>
        <w:rPr>
          <w:rStyle w:val="blk"/>
        </w:rPr>
        <w:t>32) выигрыши по облигациям государственных займов Российской Федерации и суммы, получаемые в погашение указанных облигаций;</w:t>
      </w:r>
    </w:p>
    <w:p w:rsidR="007647E2" w:rsidRDefault="007647E2" w:rsidP="007647E2">
      <w:r>
        <w:rPr>
          <w:rStyle w:val="blk"/>
        </w:rPr>
        <w:t xml:space="preserve">(п. 32 введен Федеральным </w:t>
      </w:r>
      <w:r w:rsidRPr="007647E2">
        <w:rPr>
          <w:rStyle w:val="blk"/>
        </w:rPr>
        <w:t>законом</w:t>
      </w:r>
      <w:r>
        <w:rPr>
          <w:rStyle w:val="blk"/>
        </w:rPr>
        <w:t xml:space="preserve"> от 30.05.2001 N 71-ФЗ)</w:t>
      </w:r>
    </w:p>
    <w:p w:rsidR="007647E2" w:rsidRDefault="007647E2" w:rsidP="007647E2">
      <w:pPr>
        <w:ind w:firstLine="547"/>
      </w:pPr>
      <w:bookmarkStart w:id="101" w:name="dst12459"/>
      <w:bookmarkEnd w:id="101"/>
      <w:r>
        <w:rPr>
          <w:rStyle w:val="blk"/>
        </w:rPr>
        <w:t>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r>
        <w:t xml:space="preserve"> </w:t>
      </w:r>
    </w:p>
    <w:p w:rsidR="007647E2" w:rsidRDefault="007647E2" w:rsidP="007647E2">
      <w:r>
        <w:rPr>
          <w:rStyle w:val="blk"/>
        </w:rPr>
        <w:t xml:space="preserve">(в ред. Федерального </w:t>
      </w:r>
      <w:r w:rsidRPr="007647E2">
        <w:rPr>
          <w:rStyle w:val="blk"/>
        </w:rPr>
        <w:t>закона</w:t>
      </w:r>
      <w:r>
        <w:rPr>
          <w:rStyle w:val="blk"/>
        </w:rPr>
        <w:t xml:space="preserve"> от 29.12.2015 N 396-ФЗ)</w:t>
      </w:r>
    </w:p>
    <w:p w:rsidR="007647E2" w:rsidRDefault="007647E2" w:rsidP="007647E2">
      <w:r>
        <w:rPr>
          <w:rStyle w:val="blk"/>
        </w:rPr>
        <w:t>(см. текст в предыдущей редакции)</w:t>
      </w:r>
    </w:p>
    <w:p w:rsidR="007647E2" w:rsidRDefault="007647E2" w:rsidP="007647E2">
      <w:pPr>
        <w:ind w:firstLine="547"/>
      </w:pPr>
      <w:bookmarkStart w:id="102" w:name="dst12460"/>
      <w:bookmarkEnd w:id="102"/>
      <w:r>
        <w:rPr>
          <w:rStyle w:val="blk"/>
        </w:rPr>
        <w:lastRenderedPageBreak/>
        <w:t>средств бюджетов бюджетной системы Российской Федерации;</w:t>
      </w:r>
    </w:p>
    <w:p w:rsidR="007647E2" w:rsidRDefault="007647E2" w:rsidP="007647E2">
      <w:r>
        <w:rPr>
          <w:rStyle w:val="blk"/>
        </w:rPr>
        <w:t xml:space="preserve">(абзац введен Федеральным </w:t>
      </w:r>
      <w:r w:rsidRPr="007647E2">
        <w:rPr>
          <w:rStyle w:val="blk"/>
        </w:rPr>
        <w:t>законом</w:t>
      </w:r>
      <w:r>
        <w:rPr>
          <w:rStyle w:val="blk"/>
        </w:rPr>
        <w:t xml:space="preserve"> от 29.12.2015 N 396-ФЗ)</w:t>
      </w:r>
    </w:p>
    <w:p w:rsidR="007647E2" w:rsidRDefault="007647E2" w:rsidP="007647E2">
      <w:pPr>
        <w:ind w:firstLine="547"/>
      </w:pPr>
      <w:bookmarkStart w:id="103" w:name="dst12461"/>
      <w:bookmarkEnd w:id="103"/>
      <w:r>
        <w:rPr>
          <w:rStyle w:val="blk"/>
        </w:rPr>
        <w:t>средств иностранных государств - в сумме оказываемой помощи;</w:t>
      </w:r>
    </w:p>
    <w:p w:rsidR="007647E2" w:rsidRDefault="007647E2" w:rsidP="007647E2">
      <w:r>
        <w:rPr>
          <w:rStyle w:val="blk"/>
        </w:rPr>
        <w:t xml:space="preserve">(абзац введен Федеральным </w:t>
      </w:r>
      <w:r w:rsidRPr="007647E2">
        <w:rPr>
          <w:rStyle w:val="blk"/>
        </w:rPr>
        <w:t>законом</w:t>
      </w:r>
      <w:r>
        <w:rPr>
          <w:rStyle w:val="blk"/>
        </w:rPr>
        <w:t xml:space="preserve"> от 29.12.2015 N 396-ФЗ)</w:t>
      </w:r>
    </w:p>
    <w:p w:rsidR="007647E2" w:rsidRDefault="007647E2" w:rsidP="007647E2">
      <w:pPr>
        <w:ind w:firstLine="547"/>
      </w:pPr>
      <w:bookmarkStart w:id="104" w:name="dst12462"/>
      <w:bookmarkEnd w:id="104"/>
      <w:r>
        <w:rPr>
          <w:rStyle w:val="blk"/>
        </w:rPr>
        <w:t>средств иных лиц - в сумме, не превышающей 10 000 рублей за налоговый период;</w:t>
      </w:r>
    </w:p>
    <w:p w:rsidR="007647E2" w:rsidRDefault="007647E2" w:rsidP="007647E2">
      <w:r>
        <w:rPr>
          <w:rStyle w:val="blk"/>
        </w:rPr>
        <w:t xml:space="preserve">(абзац введен Федеральным </w:t>
      </w:r>
      <w:r w:rsidRPr="007647E2">
        <w:rPr>
          <w:rStyle w:val="blk"/>
        </w:rPr>
        <w:t>законом</w:t>
      </w:r>
      <w:r>
        <w:rPr>
          <w:rStyle w:val="blk"/>
        </w:rPr>
        <w:t xml:space="preserve"> от 29.12.2015 N 396-ФЗ)</w:t>
      </w:r>
    </w:p>
    <w:p w:rsidR="007647E2" w:rsidRDefault="007647E2" w:rsidP="007647E2">
      <w:r>
        <w:rPr>
          <w:rStyle w:val="blk"/>
        </w:rPr>
        <w:t xml:space="preserve">(п. 33 введен Федеральным </w:t>
      </w:r>
      <w:r w:rsidRPr="007647E2">
        <w:rPr>
          <w:rStyle w:val="blk"/>
        </w:rPr>
        <w:t>законом</w:t>
      </w:r>
      <w:r>
        <w:rPr>
          <w:rStyle w:val="blk"/>
        </w:rPr>
        <w:t xml:space="preserve"> от 30.06.2005 N 71-ФЗ)</w:t>
      </w:r>
    </w:p>
    <w:p w:rsidR="007647E2" w:rsidRDefault="007647E2" w:rsidP="007647E2">
      <w:pPr>
        <w:ind w:firstLine="547"/>
      </w:pPr>
      <w:bookmarkStart w:id="105" w:name="dst8053"/>
      <w:bookmarkEnd w:id="105"/>
      <w:r>
        <w:rPr>
          <w:rStyle w:val="blk"/>
        </w:rPr>
        <w:t xml:space="preserve">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w:t>
      </w:r>
      <w:r w:rsidRPr="007647E2">
        <w:rPr>
          <w:rStyle w:val="blk"/>
        </w:rPr>
        <w:t>законом</w:t>
      </w:r>
      <w:r>
        <w:rPr>
          <w:rStyle w:val="blk"/>
        </w:rPr>
        <w:t xml:space="preserve">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r>
        <w:t xml:space="preserve"> </w:t>
      </w:r>
    </w:p>
    <w:p w:rsidR="007647E2" w:rsidRDefault="007647E2" w:rsidP="007647E2">
      <w:r>
        <w:rPr>
          <w:rStyle w:val="blk"/>
        </w:rPr>
        <w:t xml:space="preserve">(п. 34 в ред. Федерального </w:t>
      </w:r>
      <w:r w:rsidRPr="007647E2">
        <w:rPr>
          <w:rStyle w:val="blk"/>
        </w:rPr>
        <w:t>закона</w:t>
      </w:r>
      <w:r>
        <w:rPr>
          <w:rStyle w:val="blk"/>
        </w:rPr>
        <w:t xml:space="preserve"> от 29.11.2012 N 205-ФЗ)</w:t>
      </w:r>
    </w:p>
    <w:p w:rsidR="007647E2" w:rsidRDefault="007647E2" w:rsidP="007647E2">
      <w:r>
        <w:rPr>
          <w:rStyle w:val="blk"/>
        </w:rPr>
        <w:t>(см. текст в предыдущей редакции)</w:t>
      </w:r>
    </w:p>
    <w:p w:rsidR="007647E2" w:rsidRDefault="007647E2" w:rsidP="007647E2">
      <w:pPr>
        <w:ind w:firstLine="547"/>
      </w:pPr>
      <w:bookmarkStart w:id="106" w:name="dst3577"/>
      <w:bookmarkEnd w:id="106"/>
      <w:r>
        <w:rPr>
          <w:rStyle w:val="blk"/>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r>
        <w:t xml:space="preserve"> </w:t>
      </w:r>
    </w:p>
    <w:p w:rsidR="007647E2" w:rsidRDefault="007647E2" w:rsidP="007647E2">
      <w:r>
        <w:rPr>
          <w:rStyle w:val="blk"/>
        </w:rPr>
        <w:t xml:space="preserve">(п. 35 введен Федеральным </w:t>
      </w:r>
      <w:r w:rsidRPr="007647E2">
        <w:rPr>
          <w:rStyle w:val="blk"/>
        </w:rPr>
        <w:t>законом</w:t>
      </w:r>
      <w:r>
        <w:rPr>
          <w:rStyle w:val="blk"/>
        </w:rPr>
        <w:t xml:space="preserve"> от 24.07.2007 N 216-ФЗ)</w:t>
      </w:r>
    </w:p>
    <w:p w:rsidR="007647E2" w:rsidRDefault="007647E2" w:rsidP="007647E2">
      <w:pPr>
        <w:ind w:firstLine="547"/>
      </w:pPr>
      <w:bookmarkStart w:id="107" w:name="dst3756"/>
      <w:bookmarkEnd w:id="107"/>
      <w:r>
        <w:rPr>
          <w:rStyle w:val="blk"/>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r>
        <w:t xml:space="preserve"> </w:t>
      </w:r>
    </w:p>
    <w:p w:rsidR="007647E2" w:rsidRDefault="007647E2" w:rsidP="007647E2">
      <w:r>
        <w:rPr>
          <w:rStyle w:val="blk"/>
        </w:rPr>
        <w:t xml:space="preserve">(п. 36 введен Федеральным </w:t>
      </w:r>
      <w:r w:rsidRPr="007647E2">
        <w:rPr>
          <w:rStyle w:val="blk"/>
        </w:rPr>
        <w:t>законом</w:t>
      </w:r>
      <w:r>
        <w:rPr>
          <w:rStyle w:val="blk"/>
        </w:rPr>
        <w:t xml:space="preserve"> от 29.11.2007 N 284-ФЗ)</w:t>
      </w:r>
    </w:p>
    <w:p w:rsidR="007647E2" w:rsidRDefault="007647E2" w:rsidP="007647E2">
      <w:pPr>
        <w:ind w:firstLine="547"/>
      </w:pPr>
      <w:bookmarkStart w:id="108" w:name="dst3780"/>
      <w:bookmarkEnd w:id="108"/>
      <w:r>
        <w:rPr>
          <w:rStyle w:val="blk"/>
        </w:rPr>
        <w:t xml:space="preserve">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w:t>
      </w:r>
      <w:r w:rsidRPr="007647E2">
        <w:rPr>
          <w:rStyle w:val="blk"/>
        </w:rPr>
        <w:t>законом</w:t>
      </w:r>
      <w:r>
        <w:rPr>
          <w:rStyle w:val="blk"/>
        </w:rPr>
        <w:t xml:space="preserve"> от 20 августа 2004 года N 117-ФЗ "О накопительно-ипотечной системе жилищного обеспечения военнослужащих";</w:t>
      </w:r>
      <w:r>
        <w:t xml:space="preserve"> </w:t>
      </w:r>
    </w:p>
    <w:p w:rsidR="007647E2" w:rsidRDefault="007647E2" w:rsidP="007647E2">
      <w:r>
        <w:rPr>
          <w:rStyle w:val="blk"/>
        </w:rPr>
        <w:t xml:space="preserve">(п. 37 введен Федеральным </w:t>
      </w:r>
      <w:r w:rsidRPr="007647E2">
        <w:rPr>
          <w:rStyle w:val="blk"/>
        </w:rPr>
        <w:t>законом</w:t>
      </w:r>
      <w:r>
        <w:rPr>
          <w:rStyle w:val="blk"/>
        </w:rPr>
        <w:t xml:space="preserve"> от 04.12.2007 N 324-ФЗ)</w:t>
      </w:r>
    </w:p>
    <w:p w:rsidR="007647E2" w:rsidRDefault="007647E2" w:rsidP="007647E2">
      <w:pPr>
        <w:ind w:firstLine="547"/>
      </w:pPr>
      <w:bookmarkStart w:id="109" w:name="dst104624"/>
      <w:bookmarkEnd w:id="109"/>
      <w:r>
        <w:rPr>
          <w:rStyle w:val="blk"/>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r>
        <w:t xml:space="preserve"> </w:t>
      </w:r>
    </w:p>
    <w:p w:rsidR="007647E2" w:rsidRDefault="007647E2" w:rsidP="007647E2">
      <w:r>
        <w:rPr>
          <w:rStyle w:val="blk"/>
        </w:rPr>
        <w:t xml:space="preserve">(п. 37.1 введен Федеральным </w:t>
      </w:r>
      <w:r w:rsidRPr="007647E2">
        <w:rPr>
          <w:rStyle w:val="blk"/>
        </w:rPr>
        <w:t>законом</w:t>
      </w:r>
      <w:r>
        <w:rPr>
          <w:rStyle w:val="blk"/>
        </w:rPr>
        <w:t xml:space="preserve"> от 05.04.2010 N 41-ФЗ)</w:t>
      </w:r>
    </w:p>
    <w:p w:rsidR="007647E2" w:rsidRDefault="007647E2" w:rsidP="007647E2">
      <w:pPr>
        <w:ind w:firstLine="547"/>
      </w:pPr>
      <w:bookmarkStart w:id="110" w:name="dst8098"/>
      <w:bookmarkEnd w:id="110"/>
      <w:r>
        <w:rPr>
          <w:rStyle w:val="blk"/>
        </w:rPr>
        <w:t xml:space="preserve">37.2) единовременные компенсационные </w:t>
      </w:r>
      <w:r w:rsidRPr="007647E2">
        <w:rPr>
          <w:rStyle w:val="blk"/>
        </w:rPr>
        <w:t>выплаты</w:t>
      </w:r>
      <w:r>
        <w:rPr>
          <w:rStyle w:val="blk"/>
        </w:rPr>
        <w:t xml:space="preserve"> медицинским работникам, осуществленные в порядке и на условиях, предусмотренных </w:t>
      </w:r>
      <w:r w:rsidRPr="007647E2">
        <w:rPr>
          <w:rStyle w:val="blk"/>
        </w:rPr>
        <w:t>статьей 51</w:t>
      </w:r>
      <w:r>
        <w:rPr>
          <w:rStyle w:val="blk"/>
        </w:rPr>
        <w:t xml:space="preserve"> Федерального закона от 29 ноября 2010 года N 326-ФЗ "Об обязательном медицинском страховании в Российской Федерации";</w:t>
      </w:r>
    </w:p>
    <w:p w:rsidR="007647E2" w:rsidRDefault="007647E2" w:rsidP="007647E2">
      <w:r>
        <w:rPr>
          <w:rStyle w:val="blk"/>
        </w:rPr>
        <w:t xml:space="preserve">(п. 37.2 в ред. Федерального </w:t>
      </w:r>
      <w:r w:rsidRPr="007647E2">
        <w:rPr>
          <w:rStyle w:val="blk"/>
        </w:rPr>
        <w:t>закона</w:t>
      </w:r>
      <w:r>
        <w:rPr>
          <w:rStyle w:val="blk"/>
        </w:rPr>
        <w:t xml:space="preserve"> от 29.11.2012 N 205-ФЗ)</w:t>
      </w:r>
    </w:p>
    <w:p w:rsidR="007647E2" w:rsidRDefault="007647E2" w:rsidP="007647E2">
      <w:r>
        <w:rPr>
          <w:rStyle w:val="blk"/>
        </w:rPr>
        <w:t>(см. текст в предыдущей редакции)</w:t>
      </w:r>
    </w:p>
    <w:p w:rsidR="007647E2" w:rsidRDefault="007647E2" w:rsidP="007647E2">
      <w:pPr>
        <w:ind w:firstLine="547"/>
      </w:pPr>
      <w:bookmarkStart w:id="111" w:name="dst11863"/>
      <w:bookmarkEnd w:id="111"/>
      <w:r>
        <w:rPr>
          <w:rStyle w:val="blk"/>
        </w:rPr>
        <w:t xml:space="preserve">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w:t>
      </w:r>
      <w:r>
        <w:rPr>
          <w:rStyle w:val="blk"/>
        </w:rPr>
        <w:lastRenderedPageBreak/>
        <w:t xml:space="preserve">накоплений в соответствии с Федеральным </w:t>
      </w:r>
      <w:r w:rsidRPr="007647E2">
        <w:rPr>
          <w:rStyle w:val="blk"/>
        </w:rPr>
        <w:t>законом</w:t>
      </w:r>
      <w:r>
        <w:rPr>
          <w:rStyle w:val="blk"/>
        </w:rPr>
        <w:t xml:space="preserve"> "О дополнительных страховых взносах на накопительную пенсию и государственной поддержке формирования пенсионных накоплений";</w:t>
      </w:r>
      <w:r>
        <w:t xml:space="preserve"> </w:t>
      </w:r>
    </w:p>
    <w:p w:rsidR="007647E2" w:rsidRDefault="007647E2" w:rsidP="007647E2">
      <w:r>
        <w:rPr>
          <w:rStyle w:val="blk"/>
        </w:rPr>
        <w:t xml:space="preserve">(п. 38 введен Федеральным </w:t>
      </w:r>
      <w:r w:rsidRPr="007647E2">
        <w:rPr>
          <w:rStyle w:val="blk"/>
        </w:rPr>
        <w:t>законом</w:t>
      </w:r>
      <w:r>
        <w:rPr>
          <w:rStyle w:val="blk"/>
        </w:rPr>
        <w:t xml:space="preserve"> от 30.04.2008 N 55-ФЗ; в ред. Федерального </w:t>
      </w:r>
      <w:r w:rsidRPr="007647E2">
        <w:rPr>
          <w:rStyle w:val="blk"/>
        </w:rPr>
        <w:t>закона</w:t>
      </w:r>
      <w:r>
        <w:rPr>
          <w:rStyle w:val="blk"/>
        </w:rPr>
        <w:t xml:space="preserve"> от 29.06.2015 N 177-ФЗ)</w:t>
      </w:r>
    </w:p>
    <w:p w:rsidR="007647E2" w:rsidRDefault="007647E2" w:rsidP="007647E2">
      <w:r>
        <w:rPr>
          <w:rStyle w:val="blk"/>
        </w:rPr>
        <w:t>(см. текст в предыдущей редакции)</w:t>
      </w:r>
    </w:p>
    <w:p w:rsidR="007647E2" w:rsidRDefault="007647E2" w:rsidP="007647E2">
      <w:pPr>
        <w:ind w:firstLine="547"/>
      </w:pPr>
      <w:bookmarkStart w:id="112" w:name="dst11864"/>
      <w:bookmarkEnd w:id="112"/>
      <w:r>
        <w:rPr>
          <w:rStyle w:val="blk"/>
        </w:rPr>
        <w:t xml:space="preserve">39) взносы работодателя, уплачиваемые в соответствии с Федеральным </w:t>
      </w:r>
      <w:r w:rsidRPr="007647E2">
        <w:rPr>
          <w:rStyle w:val="blk"/>
        </w:rPr>
        <w:t>законом</w:t>
      </w:r>
      <w:r>
        <w:rPr>
          <w:rStyle w:val="blk"/>
        </w:rPr>
        <w:t xml:space="preserve">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r>
        <w:t xml:space="preserve"> </w:t>
      </w:r>
    </w:p>
    <w:p w:rsidR="007647E2" w:rsidRDefault="007647E2" w:rsidP="007647E2">
      <w:r>
        <w:rPr>
          <w:rStyle w:val="blk"/>
        </w:rPr>
        <w:t xml:space="preserve">(п. 39 введен Федеральным </w:t>
      </w:r>
      <w:r w:rsidRPr="007647E2">
        <w:rPr>
          <w:rStyle w:val="blk"/>
        </w:rPr>
        <w:t>законом</w:t>
      </w:r>
      <w:r>
        <w:rPr>
          <w:rStyle w:val="blk"/>
        </w:rPr>
        <w:t xml:space="preserve"> от 30.04.2008 N 55-ФЗ; в ред. Федерального </w:t>
      </w:r>
      <w:r w:rsidRPr="007647E2">
        <w:rPr>
          <w:rStyle w:val="blk"/>
        </w:rPr>
        <w:t>закона</w:t>
      </w:r>
      <w:r>
        <w:rPr>
          <w:rStyle w:val="blk"/>
        </w:rPr>
        <w:t xml:space="preserve"> от 29.06.2015 N 177-ФЗ)</w:t>
      </w:r>
    </w:p>
    <w:p w:rsidR="007647E2" w:rsidRDefault="007647E2" w:rsidP="007647E2">
      <w:r>
        <w:rPr>
          <w:rStyle w:val="blk"/>
        </w:rPr>
        <w:t>(см. текст в предыдущей редакции)</w:t>
      </w:r>
    </w:p>
    <w:p w:rsidR="007647E2" w:rsidRDefault="007647E2" w:rsidP="007647E2">
      <w:pPr>
        <w:ind w:firstLine="547"/>
      </w:pPr>
      <w:bookmarkStart w:id="113" w:name="dst6667"/>
      <w:bookmarkEnd w:id="113"/>
      <w:r>
        <w:rPr>
          <w:rStyle w:val="blk"/>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r>
        <w:t xml:space="preserve"> </w:t>
      </w:r>
    </w:p>
    <w:p w:rsidR="007647E2" w:rsidRDefault="007647E2" w:rsidP="007647E2">
      <w:r>
        <w:rPr>
          <w:rStyle w:val="blk"/>
        </w:rPr>
        <w:t xml:space="preserve">(п. 40 введен Федеральным </w:t>
      </w:r>
      <w:r w:rsidRPr="007647E2">
        <w:rPr>
          <w:rStyle w:val="blk"/>
        </w:rPr>
        <w:t>законом</w:t>
      </w:r>
      <w:r>
        <w:rPr>
          <w:rStyle w:val="blk"/>
        </w:rPr>
        <w:t xml:space="preserve"> от 22.07.2008 N 158-ФЗ (ред. 21.11.2011))</w:t>
      </w:r>
    </w:p>
    <w:p w:rsidR="007647E2" w:rsidRDefault="007647E2" w:rsidP="007647E2">
      <w:pPr>
        <w:ind w:firstLine="547"/>
      </w:pPr>
      <w:bookmarkStart w:id="114" w:name="dst8054"/>
      <w:bookmarkEnd w:id="114"/>
      <w:r>
        <w:rPr>
          <w:rStyle w:val="blk"/>
        </w:rPr>
        <w:t>41) доходы в виде следующего имущества, полученного налогоплательщиком в собственность бесплатно:</w:t>
      </w:r>
      <w:r>
        <w:t xml:space="preserve"> </w:t>
      </w:r>
    </w:p>
    <w:p w:rsidR="007647E2" w:rsidRDefault="007647E2" w:rsidP="007647E2">
      <w:pPr>
        <w:ind w:firstLine="547"/>
      </w:pPr>
      <w:bookmarkStart w:id="115" w:name="dst8055"/>
      <w:bookmarkEnd w:id="115"/>
      <w:r>
        <w:rPr>
          <w:rStyle w:val="blk"/>
        </w:rPr>
        <w:t xml:space="preserve">жилое помещение, предоставленное на основании решения федерального органа исполнительной власти в случаях, предусмотренных Федеральным </w:t>
      </w:r>
      <w:r w:rsidRPr="007647E2">
        <w:rPr>
          <w:rStyle w:val="blk"/>
        </w:rPr>
        <w:t>законом</w:t>
      </w:r>
      <w:r>
        <w:rPr>
          <w:rStyle w:val="blk"/>
        </w:rPr>
        <w:t xml:space="preserve"> от 27 мая 1998 года N 76-ФЗ "О статусе военнослужащих";</w:t>
      </w:r>
    </w:p>
    <w:p w:rsidR="007647E2" w:rsidRDefault="007647E2" w:rsidP="007647E2">
      <w:pPr>
        <w:ind w:firstLine="547"/>
      </w:pPr>
      <w:bookmarkStart w:id="116" w:name="dst8056"/>
      <w:bookmarkEnd w:id="116"/>
      <w:r>
        <w:rPr>
          <w:rStyle w:val="blk"/>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r>
        <w:t xml:space="preserve"> </w:t>
      </w:r>
    </w:p>
    <w:p w:rsidR="007647E2" w:rsidRDefault="007647E2" w:rsidP="007647E2">
      <w:r>
        <w:rPr>
          <w:rStyle w:val="blk"/>
        </w:rPr>
        <w:t xml:space="preserve">(п. 41 в ред. Федерального </w:t>
      </w:r>
      <w:r w:rsidRPr="007647E2">
        <w:rPr>
          <w:rStyle w:val="blk"/>
        </w:rPr>
        <w:t>закона</w:t>
      </w:r>
      <w:r>
        <w:rPr>
          <w:rStyle w:val="blk"/>
        </w:rPr>
        <w:t xml:space="preserve"> от 29.11.2012 N 205-ФЗ)</w:t>
      </w:r>
    </w:p>
    <w:p w:rsidR="007647E2" w:rsidRDefault="007647E2" w:rsidP="007647E2">
      <w:r>
        <w:rPr>
          <w:rStyle w:val="blk"/>
        </w:rPr>
        <w:t>(см. текст в предыдущей редакции)</w:t>
      </w:r>
    </w:p>
    <w:p w:rsidR="007647E2" w:rsidRDefault="007647E2" w:rsidP="007647E2">
      <w:pPr>
        <w:ind w:firstLine="547"/>
      </w:pPr>
      <w:bookmarkStart w:id="117" w:name="dst10296"/>
      <w:bookmarkEnd w:id="117"/>
      <w:r>
        <w:rPr>
          <w:rStyle w:val="blk"/>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r>
        <w:t xml:space="preserve"> </w:t>
      </w:r>
    </w:p>
    <w:p w:rsidR="007647E2" w:rsidRDefault="007647E2" w:rsidP="007647E2">
      <w:r>
        <w:rPr>
          <w:rStyle w:val="blk"/>
        </w:rPr>
        <w:t xml:space="preserve">(п. 42 в ред. Федерального </w:t>
      </w:r>
      <w:r w:rsidRPr="007647E2">
        <w:rPr>
          <w:rStyle w:val="blk"/>
        </w:rPr>
        <w:t>закона</w:t>
      </w:r>
      <w:r>
        <w:rPr>
          <w:rStyle w:val="blk"/>
        </w:rPr>
        <w:t xml:space="preserve"> от 04.10.2014 N 285-ФЗ)</w:t>
      </w:r>
    </w:p>
    <w:p w:rsidR="007647E2" w:rsidRDefault="007647E2" w:rsidP="007647E2">
      <w:r>
        <w:rPr>
          <w:rStyle w:val="blk"/>
        </w:rPr>
        <w:t>(см. текст в предыдущей редакции)</w:t>
      </w:r>
    </w:p>
    <w:p w:rsidR="007647E2" w:rsidRDefault="007647E2" w:rsidP="007647E2">
      <w:pPr>
        <w:ind w:firstLine="547"/>
      </w:pPr>
      <w:bookmarkStart w:id="118" w:name="dst11749"/>
      <w:bookmarkEnd w:id="118"/>
      <w:r>
        <w:rPr>
          <w:rStyle w:val="blk"/>
        </w:rPr>
        <w:t xml:space="preserve">43) утратил силу с 1 января 2016 года. - Федеральный </w:t>
      </w:r>
      <w:r w:rsidRPr="007647E2">
        <w:rPr>
          <w:rStyle w:val="blk"/>
        </w:rPr>
        <w:t>закон</w:t>
      </w:r>
      <w:r>
        <w:rPr>
          <w:rStyle w:val="blk"/>
        </w:rPr>
        <w:t xml:space="preserve"> от 03.06.2009 N 117-ФЗ;</w:t>
      </w:r>
      <w:r>
        <w:t xml:space="preserve"> </w:t>
      </w:r>
    </w:p>
    <w:p w:rsidR="007647E2" w:rsidRDefault="007647E2" w:rsidP="007647E2">
      <w:r>
        <w:rPr>
          <w:rStyle w:val="blk"/>
        </w:rPr>
        <w:t>(см. текст в предыдущей редакции)</w:t>
      </w:r>
    </w:p>
    <w:p w:rsidR="007647E2" w:rsidRDefault="007647E2" w:rsidP="007647E2">
      <w:pPr>
        <w:ind w:firstLine="547"/>
      </w:pPr>
      <w:bookmarkStart w:id="119" w:name="dst4413"/>
      <w:bookmarkEnd w:id="119"/>
      <w:r>
        <w:rPr>
          <w:rStyle w:val="blk"/>
        </w:rPr>
        <w:t>44) доходы в натуральной форме в виде обеспечения питанием работников, привлекаемых для проведения сезонных полевых работ;</w:t>
      </w:r>
      <w:r>
        <w:t xml:space="preserve"> </w:t>
      </w:r>
    </w:p>
    <w:p w:rsidR="007647E2" w:rsidRDefault="007647E2" w:rsidP="007647E2">
      <w:r>
        <w:rPr>
          <w:rStyle w:val="blk"/>
        </w:rPr>
        <w:t xml:space="preserve">(п. 44 введен Федеральным </w:t>
      </w:r>
      <w:r w:rsidRPr="007647E2">
        <w:rPr>
          <w:rStyle w:val="blk"/>
        </w:rPr>
        <w:t>законом</w:t>
      </w:r>
      <w:r>
        <w:rPr>
          <w:rStyle w:val="blk"/>
        </w:rPr>
        <w:t xml:space="preserve"> от 03.06.2009 N 117-ФЗ)</w:t>
      </w:r>
    </w:p>
    <w:p w:rsidR="007647E2" w:rsidRDefault="007647E2" w:rsidP="007647E2">
      <w:pPr>
        <w:ind w:firstLine="547"/>
      </w:pPr>
      <w:bookmarkStart w:id="120" w:name="dst4414"/>
      <w:bookmarkEnd w:id="120"/>
      <w:r>
        <w:rPr>
          <w:rStyle w:val="blk"/>
        </w:rPr>
        <w:lastRenderedPageBreak/>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r>
        <w:t xml:space="preserve"> </w:t>
      </w:r>
    </w:p>
    <w:p w:rsidR="007647E2" w:rsidRDefault="007647E2" w:rsidP="007647E2">
      <w:r>
        <w:rPr>
          <w:rStyle w:val="blk"/>
        </w:rPr>
        <w:t xml:space="preserve">(п. 45 введен Федеральным </w:t>
      </w:r>
      <w:r w:rsidRPr="007647E2">
        <w:rPr>
          <w:rStyle w:val="blk"/>
        </w:rPr>
        <w:t>законом</w:t>
      </w:r>
      <w:r>
        <w:rPr>
          <w:rStyle w:val="blk"/>
        </w:rPr>
        <w:t xml:space="preserve"> от 03.06.2009 N 117-ФЗ)</w:t>
      </w:r>
    </w:p>
    <w:p w:rsidR="007647E2" w:rsidRDefault="007647E2" w:rsidP="007647E2">
      <w:pPr>
        <w:ind w:firstLine="547"/>
      </w:pPr>
      <w:bookmarkStart w:id="121" w:name="dst9273"/>
      <w:bookmarkEnd w:id="121"/>
      <w:r>
        <w:rPr>
          <w:rStyle w:val="blk"/>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r>
        <w:t xml:space="preserve"> </w:t>
      </w:r>
    </w:p>
    <w:p w:rsidR="007647E2" w:rsidRDefault="007647E2" w:rsidP="007647E2">
      <w:r>
        <w:rPr>
          <w:rStyle w:val="blk"/>
        </w:rPr>
        <w:t xml:space="preserve">(п. 46 введен Федеральным </w:t>
      </w:r>
      <w:r w:rsidRPr="007647E2">
        <w:rPr>
          <w:rStyle w:val="blk"/>
        </w:rPr>
        <w:t>законом</w:t>
      </w:r>
      <w:r>
        <w:rPr>
          <w:rStyle w:val="blk"/>
        </w:rPr>
        <w:t xml:space="preserve"> от 03.06.2009 N 117-ФЗ, в ред. Федерального </w:t>
      </w:r>
      <w:r w:rsidRPr="007647E2">
        <w:rPr>
          <w:rStyle w:val="blk"/>
        </w:rPr>
        <w:t>закона</w:t>
      </w:r>
      <w:r>
        <w:rPr>
          <w:rStyle w:val="blk"/>
        </w:rPr>
        <w:t xml:space="preserve"> от 25.11.2013 N 317-ФЗ)</w:t>
      </w:r>
    </w:p>
    <w:p w:rsidR="007647E2" w:rsidRDefault="007647E2" w:rsidP="007647E2">
      <w:r>
        <w:rPr>
          <w:rStyle w:val="blk"/>
        </w:rPr>
        <w:t>(см. текст в предыдущей редакции)</w:t>
      </w:r>
    </w:p>
    <w:p w:rsidR="007647E2" w:rsidRDefault="007647E2" w:rsidP="007647E2">
      <w:pPr>
        <w:ind w:firstLine="547"/>
      </w:pPr>
      <w:bookmarkStart w:id="122" w:name="dst4430"/>
      <w:bookmarkEnd w:id="122"/>
      <w:r>
        <w:rPr>
          <w:rStyle w:val="blk"/>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r>
        <w:t xml:space="preserve"> </w:t>
      </w:r>
    </w:p>
    <w:p w:rsidR="007647E2" w:rsidRDefault="007647E2" w:rsidP="007647E2">
      <w:r>
        <w:rPr>
          <w:rStyle w:val="blk"/>
        </w:rPr>
        <w:t xml:space="preserve">(п. 47 введен Федеральным </w:t>
      </w:r>
      <w:r w:rsidRPr="007647E2">
        <w:rPr>
          <w:rStyle w:val="blk"/>
        </w:rPr>
        <w:t>законом</w:t>
      </w:r>
      <w:r>
        <w:rPr>
          <w:rStyle w:val="blk"/>
        </w:rPr>
        <w:t xml:space="preserve"> от 17.07.2009 N 161-ФЗ)</w:t>
      </w:r>
    </w:p>
    <w:p w:rsidR="007647E2" w:rsidRDefault="007647E2" w:rsidP="007647E2">
      <w:pPr>
        <w:ind w:firstLine="547"/>
      </w:pPr>
      <w:bookmarkStart w:id="123" w:name="dst11865"/>
      <w:bookmarkEnd w:id="123"/>
      <w:r>
        <w:rPr>
          <w:rStyle w:val="blk"/>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r>
        <w:t xml:space="preserve"> </w:t>
      </w:r>
    </w:p>
    <w:p w:rsidR="007647E2" w:rsidRDefault="007647E2" w:rsidP="007647E2">
      <w:r>
        <w:rPr>
          <w:rStyle w:val="blk"/>
        </w:rPr>
        <w:t xml:space="preserve">(в ред. Федеральных законов от 21.11.2011 </w:t>
      </w:r>
      <w:r w:rsidRPr="007647E2">
        <w:rPr>
          <w:rStyle w:val="blk"/>
        </w:rPr>
        <w:t>N 330-ФЗ</w:t>
      </w:r>
      <w:r>
        <w:rPr>
          <w:rStyle w:val="blk"/>
        </w:rPr>
        <w:t xml:space="preserve">, от 29.06.2015 </w:t>
      </w:r>
      <w:r w:rsidRPr="007647E2">
        <w:rPr>
          <w:rStyle w:val="blk"/>
        </w:rPr>
        <w:t>N 177-ФЗ</w:t>
      </w:r>
      <w:r>
        <w:rPr>
          <w:rStyle w:val="blk"/>
        </w:rPr>
        <w:t>)</w:t>
      </w:r>
    </w:p>
    <w:p w:rsidR="007647E2" w:rsidRDefault="007647E2" w:rsidP="007647E2">
      <w:r>
        <w:rPr>
          <w:rStyle w:val="blk"/>
        </w:rPr>
        <w:t>(см. текст в предыдущей редакции)</w:t>
      </w:r>
    </w:p>
    <w:p w:rsidR="007647E2" w:rsidRDefault="007647E2" w:rsidP="007647E2">
      <w:pPr>
        <w:ind w:firstLine="547"/>
      </w:pPr>
      <w:bookmarkStart w:id="124" w:name="dst9306"/>
      <w:bookmarkEnd w:id="124"/>
      <w:r>
        <w:rPr>
          <w:rStyle w:val="blk"/>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r>
        <w:t xml:space="preserve"> </w:t>
      </w:r>
    </w:p>
    <w:p w:rsidR="007647E2" w:rsidRDefault="007647E2" w:rsidP="007647E2">
      <w:r>
        <w:rPr>
          <w:rStyle w:val="blk"/>
        </w:rPr>
        <w:t xml:space="preserve">(п. 48.1 введен Федеральным </w:t>
      </w:r>
      <w:r w:rsidRPr="007647E2">
        <w:rPr>
          <w:rStyle w:val="blk"/>
        </w:rPr>
        <w:t>законом</w:t>
      </w:r>
      <w:r>
        <w:rPr>
          <w:rStyle w:val="blk"/>
        </w:rPr>
        <w:t xml:space="preserve"> от 27.07.2010 N 229-ФЗ, в ред. Федерального </w:t>
      </w:r>
      <w:r w:rsidRPr="007647E2">
        <w:rPr>
          <w:rStyle w:val="blk"/>
        </w:rPr>
        <w:t>закона</w:t>
      </w:r>
      <w:r>
        <w:rPr>
          <w:rStyle w:val="blk"/>
        </w:rPr>
        <w:t xml:space="preserve"> от 28.12.2013 N 420-ФЗ)</w:t>
      </w:r>
    </w:p>
    <w:p w:rsidR="007647E2" w:rsidRDefault="007647E2" w:rsidP="007647E2">
      <w:r>
        <w:rPr>
          <w:rStyle w:val="blk"/>
        </w:rPr>
        <w:t>(см. текст в предыдущей редакции)</w:t>
      </w:r>
    </w:p>
    <w:p w:rsidR="007647E2" w:rsidRDefault="007647E2" w:rsidP="007647E2">
      <w:r>
        <w:rPr>
          <w:rStyle w:val="blk"/>
        </w:rPr>
        <w:t>КонсультантПлюс: примечание.</w:t>
      </w:r>
    </w:p>
    <w:p w:rsidR="007647E2" w:rsidRDefault="007647E2" w:rsidP="007647E2">
      <w:r>
        <w:rPr>
          <w:rStyle w:val="blk"/>
        </w:rPr>
        <w:t>Положения пункта 49 статьи 217 применяются до 1 января 2017 года (</w:t>
      </w:r>
      <w:r w:rsidRPr="007647E2">
        <w:rPr>
          <w:rStyle w:val="blk"/>
        </w:rPr>
        <w:t>пункт 6 статьи 12</w:t>
      </w:r>
      <w:r>
        <w:rPr>
          <w:rStyle w:val="blk"/>
        </w:rPr>
        <w:t xml:space="preserve"> Федерального закона от 30.07.2010 N 242-ФЗ).</w:t>
      </w:r>
    </w:p>
    <w:p w:rsidR="007647E2" w:rsidRDefault="007647E2" w:rsidP="007647E2">
      <w:pPr>
        <w:ind w:firstLine="547"/>
      </w:pPr>
      <w:bookmarkStart w:id="125" w:name="dst5838"/>
      <w:bookmarkEnd w:id="125"/>
      <w:r>
        <w:rPr>
          <w:rStyle w:val="blk"/>
        </w:rPr>
        <w:t xml:space="preserve">49) доходы в денежной и натуральной формах, полученные спортсменами и членами спортивных команд, являющимися участниками XXII Олимпийских зимних игр и XI Паралимпийских зимних игр 2014 года в городе Сочи, в связи с проведением XXII Олимпийских </w:t>
      </w:r>
      <w:r>
        <w:rPr>
          <w:rStyle w:val="blk"/>
        </w:rPr>
        <w:lastRenderedPageBreak/>
        <w:t>зимних игр и XI Паралимпийских зимних игр 2014 года в городе Сочи. Документом, подтверждающим освобождение указанных доходов от налогообложения, является олимпийское удостоверение личности и аккредитации или паралимпийское удостоверение личности и аккредитации;</w:t>
      </w:r>
      <w:r>
        <w:t xml:space="preserve"> </w:t>
      </w:r>
    </w:p>
    <w:p w:rsidR="007647E2" w:rsidRDefault="007647E2" w:rsidP="007647E2">
      <w:r>
        <w:rPr>
          <w:rStyle w:val="blk"/>
        </w:rPr>
        <w:t xml:space="preserve">(п. 49 введен Федеральным </w:t>
      </w:r>
      <w:r w:rsidRPr="007647E2">
        <w:rPr>
          <w:rStyle w:val="blk"/>
        </w:rPr>
        <w:t>законом</w:t>
      </w:r>
      <w:r>
        <w:rPr>
          <w:rStyle w:val="blk"/>
        </w:rPr>
        <w:t xml:space="preserve"> от 30.07.2010 N 242-ФЗ)</w:t>
      </w:r>
    </w:p>
    <w:p w:rsidR="007647E2" w:rsidRDefault="007647E2" w:rsidP="007647E2">
      <w:r>
        <w:rPr>
          <w:rStyle w:val="blk"/>
        </w:rPr>
        <w:t>КонсультантПлюс: примечание.</w:t>
      </w:r>
    </w:p>
    <w:p w:rsidR="007647E2" w:rsidRDefault="007647E2" w:rsidP="007647E2">
      <w:r>
        <w:rPr>
          <w:rStyle w:val="blk"/>
        </w:rPr>
        <w:t>Положения пункта 50 статьи 217 применяются до 1 января 2017 года (</w:t>
      </w:r>
      <w:r w:rsidRPr="007647E2">
        <w:rPr>
          <w:rStyle w:val="blk"/>
        </w:rPr>
        <w:t>пункт 6 статьи 12</w:t>
      </w:r>
      <w:r>
        <w:rPr>
          <w:rStyle w:val="blk"/>
        </w:rPr>
        <w:t xml:space="preserve"> Федерального закона от 30.07.2010 N 242-ФЗ).</w:t>
      </w:r>
    </w:p>
    <w:p w:rsidR="007647E2" w:rsidRDefault="007647E2" w:rsidP="007647E2">
      <w:pPr>
        <w:ind w:firstLine="547"/>
      </w:pPr>
      <w:bookmarkStart w:id="126" w:name="dst5839"/>
      <w:bookmarkEnd w:id="126"/>
      <w:r>
        <w:rPr>
          <w:rStyle w:val="blk"/>
        </w:rPr>
        <w:t xml:space="preserve">50) доходы в денежной и натуральной формах, полученные в период организации и период проведения XXII Олимпийских зимних игр и XI Паралимпийских зимних игр 2014 года в городе Сочи, установленные </w:t>
      </w:r>
      <w:r w:rsidRPr="007647E2">
        <w:rPr>
          <w:rStyle w:val="blk"/>
        </w:rPr>
        <w:t>статьей 2</w:t>
      </w:r>
      <w:r>
        <w:rPr>
          <w:rStyle w:val="blk"/>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Паралимпийских зимних игр 2014 года в городе Сочи, и являющимися временным персоналом XXII Олимпийских зимних игр и XI Паралимпийских зимних игр 2014 года в городе Сочи в соответствии со </w:t>
      </w:r>
      <w:r w:rsidRPr="007647E2">
        <w:rPr>
          <w:rStyle w:val="blk"/>
        </w:rPr>
        <w:t>статьей 10.1</w:t>
      </w:r>
      <w:r>
        <w:rPr>
          <w:rStyle w:val="blk"/>
        </w:rPr>
        <w:t xml:space="preserve"> указанного Федерального закона, от организаций, являющихся организаторами XXII Олимпийских зимних игр и XI Паралимпийских зимних игр 2014 года в городе Сочи или маркетинговыми партнерами Международного олимпийского комитета в соответствии со </w:t>
      </w:r>
      <w:r w:rsidRPr="007647E2">
        <w:rPr>
          <w:rStyle w:val="blk"/>
        </w:rPr>
        <w:t>статьями 3</w:t>
      </w:r>
      <w:r>
        <w:rPr>
          <w:rStyle w:val="blk"/>
        </w:rPr>
        <w:t xml:space="preserve"> и </w:t>
      </w:r>
      <w:r w:rsidRPr="007647E2">
        <w:rPr>
          <w:rStyle w:val="blk"/>
        </w:rPr>
        <w:t>3.1</w:t>
      </w:r>
      <w:r>
        <w:rPr>
          <w:rStyle w:val="blk"/>
        </w:rPr>
        <w:t xml:space="preserve"> указанного Федерального закона. Основаниями для освобождения таких доходов от налогообложения являются:</w:t>
      </w:r>
      <w:r>
        <w:t xml:space="preserve"> </w:t>
      </w:r>
    </w:p>
    <w:p w:rsidR="007647E2" w:rsidRDefault="007647E2" w:rsidP="007647E2">
      <w:pPr>
        <w:ind w:firstLine="547"/>
      </w:pPr>
      <w:bookmarkStart w:id="127" w:name="dst5840"/>
      <w:bookmarkEnd w:id="127"/>
      <w:r>
        <w:rPr>
          <w:rStyle w:val="blk"/>
        </w:rPr>
        <w:t xml:space="preserve">для доходов, полученных в период организации XXII Олимпийских зимних игр и XI Паралимпийских зимних игр 2014 года в городе Сочи, установленный </w:t>
      </w:r>
      <w:r w:rsidRPr="007647E2">
        <w:rPr>
          <w:rStyle w:val="blk"/>
        </w:rPr>
        <w:t>частью 1 статьи 2</w:t>
      </w:r>
      <w:r>
        <w:rPr>
          <w:rStyle w:val="blk"/>
        </w:rPr>
        <w:t xml:space="preserve">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Паралимпийских зимних игр 2014 года в городе Сочи, заключенного с маркетинговым партнером 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Паралимпийских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Паралимпийских зимних игр 2014 года в городе Сочи и неотъемлемой частью которого является утвержденный список соответствующих 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Паралимпийских зимних игр 2014 года в городе Сочи в соответствии со </w:t>
      </w:r>
      <w:r w:rsidRPr="007647E2">
        <w:rPr>
          <w:rStyle w:val="blk"/>
        </w:rPr>
        <w:t>статьей 3</w:t>
      </w:r>
      <w:r>
        <w:rPr>
          <w:rStyle w:val="blk"/>
        </w:rPr>
        <w:t xml:space="preserve"> указанного Федерального закона автономной некоммерческой организации "Организационный комитет XXII Олимпийских зимних игр и XI Паралимпийских зимних игр 2014 года в г. Сочи";</w:t>
      </w:r>
    </w:p>
    <w:p w:rsidR="007647E2" w:rsidRDefault="007647E2" w:rsidP="007647E2">
      <w:pPr>
        <w:ind w:firstLine="547"/>
      </w:pPr>
      <w:bookmarkStart w:id="128" w:name="dst5841"/>
      <w:bookmarkEnd w:id="128"/>
      <w:r>
        <w:rPr>
          <w:rStyle w:val="blk"/>
        </w:rPr>
        <w:t xml:space="preserve">для доходов, полученных в период проведения XXII Олимпийских зимних игр и XI Паралимпийских зимних игр 2014 года в городе Сочи, установленный </w:t>
      </w:r>
      <w:r w:rsidRPr="007647E2">
        <w:rPr>
          <w:rStyle w:val="blk"/>
        </w:rPr>
        <w:t>частью 2 статьи 2</w:t>
      </w:r>
      <w:r>
        <w:rPr>
          <w:rStyle w:val="blk"/>
        </w:rPr>
        <w:t xml:space="preserve"> указанного Федерального закона, - олимпийское удостоверение личности и аккредитации или паралимпийское удостоверение личности и аккредитации;</w:t>
      </w:r>
    </w:p>
    <w:p w:rsidR="007647E2" w:rsidRDefault="007647E2" w:rsidP="007647E2">
      <w:r>
        <w:rPr>
          <w:rStyle w:val="blk"/>
        </w:rPr>
        <w:t xml:space="preserve">(п. 50 введен Федеральным </w:t>
      </w:r>
      <w:r w:rsidRPr="007647E2">
        <w:rPr>
          <w:rStyle w:val="blk"/>
        </w:rPr>
        <w:t>законом</w:t>
      </w:r>
      <w:r>
        <w:rPr>
          <w:rStyle w:val="blk"/>
        </w:rPr>
        <w:t xml:space="preserve"> от 30.07.2010 N 242-ФЗ)</w:t>
      </w:r>
    </w:p>
    <w:p w:rsidR="007647E2" w:rsidRDefault="007647E2" w:rsidP="007647E2">
      <w:r>
        <w:rPr>
          <w:rStyle w:val="blk"/>
        </w:rPr>
        <w:t>КонсультантПлюс: примечание.</w:t>
      </w:r>
    </w:p>
    <w:p w:rsidR="007647E2" w:rsidRDefault="007647E2" w:rsidP="007647E2">
      <w:r>
        <w:rPr>
          <w:rStyle w:val="blk"/>
        </w:rPr>
        <w:lastRenderedPageBreak/>
        <w:t>Положения пункта 51 статьи 217 применяются до 1 января 2017 года (</w:t>
      </w:r>
      <w:r w:rsidRPr="007647E2">
        <w:rPr>
          <w:rStyle w:val="blk"/>
        </w:rPr>
        <w:t>пункт 6 статьи 12</w:t>
      </w:r>
      <w:r>
        <w:rPr>
          <w:rStyle w:val="blk"/>
        </w:rPr>
        <w:t xml:space="preserve"> Федерального закона от 30.07.2010 N 242-ФЗ).</w:t>
      </w:r>
    </w:p>
    <w:p w:rsidR="007647E2" w:rsidRDefault="007647E2" w:rsidP="007647E2">
      <w:pPr>
        <w:ind w:firstLine="547"/>
      </w:pPr>
      <w:bookmarkStart w:id="129" w:name="dst5842"/>
      <w:bookmarkEnd w:id="129"/>
      <w:r>
        <w:rPr>
          <w:rStyle w:val="blk"/>
        </w:rPr>
        <w:t xml:space="preserve">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Паралимпийских зимних игр 2014 года в городе Сочи, полученные от автономной некоммерческой организации "Организационный комитет XXII Олимпийских зимних игр и XI Паралимпийских зимних игр 2014 года в г. Сочи" или администрации города Сочи в период организации и период проведения XXII Олимпийских зимних игр и XI Паралимпийских зимних игр 2014 года в городе Сочи, установленные </w:t>
      </w:r>
      <w:r w:rsidRPr="007647E2">
        <w:rPr>
          <w:rStyle w:val="blk"/>
        </w:rPr>
        <w:t>статьей 2</w:t>
      </w:r>
      <w:r>
        <w:rPr>
          <w:rStyle w:val="blk"/>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t xml:space="preserve"> </w:t>
      </w:r>
    </w:p>
    <w:p w:rsidR="007647E2" w:rsidRDefault="007647E2" w:rsidP="007647E2">
      <w:pPr>
        <w:ind w:firstLine="547"/>
      </w:pPr>
      <w:bookmarkStart w:id="130" w:name="dst5843"/>
      <w:bookmarkEnd w:id="130"/>
      <w:r>
        <w:rPr>
          <w:rStyle w:val="blk"/>
        </w:rPr>
        <w:t>представителями Международного олимпийского комитета;</w:t>
      </w:r>
    </w:p>
    <w:p w:rsidR="007647E2" w:rsidRDefault="007647E2" w:rsidP="007647E2">
      <w:pPr>
        <w:ind w:firstLine="547"/>
      </w:pPr>
      <w:bookmarkStart w:id="131" w:name="dst5844"/>
      <w:bookmarkEnd w:id="131"/>
      <w:r>
        <w:rPr>
          <w:rStyle w:val="blk"/>
        </w:rPr>
        <w:t>представителями Международного паралимпийского комитета;</w:t>
      </w:r>
    </w:p>
    <w:p w:rsidR="007647E2" w:rsidRDefault="007647E2" w:rsidP="007647E2">
      <w:pPr>
        <w:ind w:firstLine="547"/>
      </w:pPr>
      <w:bookmarkStart w:id="132" w:name="dst5845"/>
      <w:bookmarkEnd w:id="132"/>
      <w:r>
        <w:rPr>
          <w:rStyle w:val="blk"/>
        </w:rPr>
        <w:t>представителями национальных олимпийских комитетов;</w:t>
      </w:r>
    </w:p>
    <w:p w:rsidR="007647E2" w:rsidRDefault="007647E2" w:rsidP="007647E2">
      <w:pPr>
        <w:ind w:firstLine="547"/>
      </w:pPr>
      <w:bookmarkStart w:id="133" w:name="dst5846"/>
      <w:bookmarkEnd w:id="133"/>
      <w:r>
        <w:rPr>
          <w:rStyle w:val="blk"/>
        </w:rPr>
        <w:t>представителями национальных паралимпийских комитетов;</w:t>
      </w:r>
    </w:p>
    <w:p w:rsidR="007647E2" w:rsidRDefault="007647E2" w:rsidP="007647E2">
      <w:pPr>
        <w:ind w:firstLine="547"/>
      </w:pPr>
      <w:bookmarkStart w:id="134" w:name="dst5847"/>
      <w:bookmarkEnd w:id="134"/>
      <w:r>
        <w:rPr>
          <w:rStyle w:val="blk"/>
        </w:rPr>
        <w:t>представителями международных спортивных федераций;</w:t>
      </w:r>
    </w:p>
    <w:p w:rsidR="007647E2" w:rsidRDefault="007647E2" w:rsidP="007647E2">
      <w:pPr>
        <w:ind w:firstLine="547"/>
      </w:pPr>
      <w:bookmarkStart w:id="135" w:name="dst5848"/>
      <w:bookmarkEnd w:id="135"/>
      <w:r>
        <w:rPr>
          <w:rStyle w:val="blk"/>
        </w:rPr>
        <w:t>представителями национальных спортивных федераций;</w:t>
      </w:r>
    </w:p>
    <w:p w:rsidR="007647E2" w:rsidRDefault="007647E2" w:rsidP="007647E2">
      <w:pPr>
        <w:ind w:firstLine="547"/>
      </w:pPr>
      <w:bookmarkStart w:id="136" w:name="dst5849"/>
      <w:bookmarkEnd w:id="136"/>
      <w:r>
        <w:rPr>
          <w:rStyle w:val="blk"/>
        </w:rPr>
        <w:t>физическими лицами, получившими олимпийское удостоверение личности и аккредитации или паралимпийское удостоверение личности и аккредитации;</w:t>
      </w:r>
    </w:p>
    <w:p w:rsidR="007647E2" w:rsidRDefault="007647E2" w:rsidP="007647E2">
      <w:pPr>
        <w:ind w:firstLine="547"/>
      </w:pPr>
      <w:bookmarkStart w:id="137" w:name="dst5850"/>
      <w:bookmarkEnd w:id="137"/>
      <w:r>
        <w:rPr>
          <w:rStyle w:val="blk"/>
        </w:rPr>
        <w:t>физическими лицами, привлекаемыми автономной некоммерческой организацией "Организационный комитет XXII Олимпийских зимних игр и XI Паралимпийских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Паралимпийских зимних игр 2014 года в городе Сочи;</w:t>
      </w:r>
    </w:p>
    <w:p w:rsidR="007647E2" w:rsidRDefault="007647E2" w:rsidP="007647E2">
      <w:pPr>
        <w:ind w:firstLine="547"/>
      </w:pPr>
      <w:bookmarkStart w:id="138" w:name="dst5851"/>
      <w:bookmarkEnd w:id="138"/>
      <w:r>
        <w:rPr>
          <w:rStyle w:val="blk"/>
        </w:rPr>
        <w:t>физическими лицами, заключившими трудовой договор с автономной некоммерческой организацией "Организационный комитет XXII Олимпийских зимних игр и XI Паралимпийских зимних игр 2014 года в г. Сочи".</w:t>
      </w:r>
    </w:p>
    <w:p w:rsidR="007647E2" w:rsidRDefault="007647E2" w:rsidP="007647E2">
      <w:pPr>
        <w:ind w:firstLine="547"/>
      </w:pPr>
      <w:bookmarkStart w:id="139" w:name="dst5852"/>
      <w:bookmarkEnd w:id="139"/>
      <w:r>
        <w:rPr>
          <w:rStyle w:val="blk"/>
        </w:rPr>
        <w:t>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Паралимпийских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 и суммы страховых выплат, полученные указанными лицами на основании данных условий;</w:t>
      </w:r>
    </w:p>
    <w:p w:rsidR="007647E2" w:rsidRDefault="007647E2" w:rsidP="007647E2">
      <w:r>
        <w:rPr>
          <w:rStyle w:val="blk"/>
        </w:rPr>
        <w:t xml:space="preserve">(п. 51 введен Федеральным </w:t>
      </w:r>
      <w:r w:rsidRPr="007647E2">
        <w:rPr>
          <w:rStyle w:val="blk"/>
        </w:rPr>
        <w:t>законом</w:t>
      </w:r>
      <w:r>
        <w:rPr>
          <w:rStyle w:val="blk"/>
        </w:rPr>
        <w:t xml:space="preserve"> от 30.07.2010 N 242-ФЗ)</w:t>
      </w:r>
    </w:p>
    <w:p w:rsidR="007647E2" w:rsidRDefault="007647E2" w:rsidP="007647E2">
      <w:pPr>
        <w:ind w:firstLine="547"/>
      </w:pPr>
      <w:bookmarkStart w:id="140" w:name="dst7201"/>
      <w:bookmarkEnd w:id="140"/>
      <w:r>
        <w:rPr>
          <w:rStyle w:val="blk"/>
        </w:rPr>
        <w:t xml:space="preserve">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w:t>
      </w:r>
      <w:r>
        <w:rPr>
          <w:rStyle w:val="blk"/>
        </w:rPr>
        <w:lastRenderedPageBreak/>
        <w:t xml:space="preserve">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w:t>
      </w:r>
      <w:r w:rsidRPr="007647E2">
        <w:rPr>
          <w:rStyle w:val="blk"/>
        </w:rPr>
        <w:t>законом</w:t>
      </w:r>
      <w:r>
        <w:rPr>
          <w:rStyle w:val="blk"/>
        </w:rPr>
        <w:t xml:space="preserve"> от 30 декабря 2006 года N 275-ФЗ "О порядке формирования и использования целевого капитала некоммерческих организаций".</w:t>
      </w:r>
      <w:r>
        <w:t xml:space="preserve"> </w:t>
      </w:r>
    </w:p>
    <w:p w:rsidR="007647E2" w:rsidRDefault="007647E2" w:rsidP="007647E2">
      <w:pPr>
        <w:ind w:firstLine="547"/>
      </w:pPr>
      <w:bookmarkStart w:id="141" w:name="dst7202"/>
      <w:bookmarkEnd w:id="141"/>
      <w:r>
        <w:rPr>
          <w:rStyle w:val="blk"/>
        </w:rPr>
        <w:t xml:space="preserve">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w:t>
      </w:r>
      <w:r w:rsidRPr="007647E2">
        <w:rPr>
          <w:rStyle w:val="blk"/>
        </w:rPr>
        <w:t>законом</w:t>
      </w:r>
      <w:r>
        <w:rPr>
          <w:rStyle w:val="blk"/>
        </w:rPr>
        <w:t xml:space="preserve">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7647E2" w:rsidRDefault="007647E2" w:rsidP="007647E2">
      <w:pPr>
        <w:ind w:firstLine="547"/>
      </w:pPr>
      <w:bookmarkStart w:id="142" w:name="dst7203"/>
      <w:bookmarkEnd w:id="142"/>
      <w:r>
        <w:rPr>
          <w:rStyle w:val="blk"/>
        </w:rPr>
        <w:t xml:space="preserve">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w:t>
      </w:r>
      <w:r w:rsidRPr="007647E2">
        <w:rPr>
          <w:rStyle w:val="blk"/>
        </w:rPr>
        <w:t>законом</w:t>
      </w:r>
      <w:r>
        <w:rPr>
          <w:rStyle w:val="blk"/>
        </w:rPr>
        <w:t xml:space="preserve">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r>
        <w:t xml:space="preserve"> </w:t>
      </w:r>
    </w:p>
    <w:p w:rsidR="007647E2" w:rsidRDefault="007647E2" w:rsidP="007647E2">
      <w:r>
        <w:rPr>
          <w:rStyle w:val="blk"/>
        </w:rPr>
        <w:t xml:space="preserve">(п. 52 введен Федеральным </w:t>
      </w:r>
      <w:r w:rsidRPr="007647E2">
        <w:rPr>
          <w:rStyle w:val="blk"/>
        </w:rPr>
        <w:t>законом</w:t>
      </w:r>
      <w:r>
        <w:rPr>
          <w:rStyle w:val="blk"/>
        </w:rPr>
        <w:t xml:space="preserve"> от 21.11.2011 N 328-ФЗ)</w:t>
      </w:r>
    </w:p>
    <w:p w:rsidR="007647E2" w:rsidRDefault="007647E2" w:rsidP="007647E2">
      <w:pPr>
        <w:ind w:firstLine="547"/>
      </w:pPr>
      <w:bookmarkStart w:id="143" w:name="dst7509"/>
      <w:bookmarkEnd w:id="143"/>
      <w:r>
        <w:rPr>
          <w:rStyle w:val="blk"/>
        </w:rPr>
        <w:t xml:space="preserve">53) единовременная выплата, осуществляемая в порядке, установленном Федеральным </w:t>
      </w:r>
      <w:r w:rsidRPr="007647E2">
        <w:rPr>
          <w:rStyle w:val="blk"/>
        </w:rPr>
        <w:t>законом</w:t>
      </w:r>
      <w:r>
        <w:rPr>
          <w:rStyle w:val="blk"/>
        </w:rPr>
        <w:t xml:space="preserve"> "О порядке финансирования выплат за счет средств пенсионных накоплений";</w:t>
      </w:r>
      <w:r>
        <w:t xml:space="preserve"> </w:t>
      </w:r>
    </w:p>
    <w:p w:rsidR="007647E2" w:rsidRDefault="007647E2" w:rsidP="007647E2">
      <w:r>
        <w:rPr>
          <w:rStyle w:val="blk"/>
        </w:rPr>
        <w:t xml:space="preserve">(п. 53 введен Федеральным </w:t>
      </w:r>
      <w:r w:rsidRPr="007647E2">
        <w:rPr>
          <w:rStyle w:val="blk"/>
        </w:rPr>
        <w:t>законом</w:t>
      </w:r>
      <w:r>
        <w:rPr>
          <w:rStyle w:val="blk"/>
        </w:rPr>
        <w:t xml:space="preserve"> от 30.11.2011 N 359-ФЗ)</w:t>
      </w:r>
    </w:p>
    <w:p w:rsidR="007647E2" w:rsidRDefault="007647E2" w:rsidP="007647E2">
      <w:pPr>
        <w:ind w:firstLine="547"/>
      </w:pPr>
      <w:bookmarkStart w:id="144" w:name="dst7510"/>
      <w:bookmarkEnd w:id="144"/>
      <w:r>
        <w:rPr>
          <w:rStyle w:val="blk"/>
        </w:rPr>
        <w:t xml:space="preserve">54) срочная пенсионная выплата, осуществляемая в порядке, установленном Федеральным </w:t>
      </w:r>
      <w:r w:rsidRPr="007647E2">
        <w:rPr>
          <w:rStyle w:val="blk"/>
        </w:rPr>
        <w:t>законом</w:t>
      </w:r>
      <w:r>
        <w:rPr>
          <w:rStyle w:val="blk"/>
        </w:rPr>
        <w:t xml:space="preserve"> "О порядке финансирования выплат за счет средств пенсионных накоплений";</w:t>
      </w:r>
    </w:p>
    <w:p w:rsidR="007647E2" w:rsidRDefault="007647E2" w:rsidP="007647E2">
      <w:r>
        <w:rPr>
          <w:rStyle w:val="blk"/>
        </w:rPr>
        <w:t xml:space="preserve">(п. 54 введен Федеральным </w:t>
      </w:r>
      <w:r w:rsidRPr="007647E2">
        <w:rPr>
          <w:rStyle w:val="blk"/>
        </w:rPr>
        <w:t>законом</w:t>
      </w:r>
      <w:r>
        <w:rPr>
          <w:rStyle w:val="blk"/>
        </w:rPr>
        <w:t xml:space="preserve"> от 30.11.2011 N 359-ФЗ)</w:t>
      </w:r>
    </w:p>
    <w:p w:rsidR="007647E2" w:rsidRDefault="007647E2" w:rsidP="007647E2">
      <w:pPr>
        <w:ind w:firstLine="547"/>
      </w:pPr>
      <w:bookmarkStart w:id="145" w:name="dst7682"/>
      <w:bookmarkEnd w:id="145"/>
      <w:r>
        <w:rPr>
          <w:rStyle w:val="blk"/>
        </w:rPr>
        <w:t xml:space="preserve">55) доходы в натуральной форме в виде оплаты услуг, оказываемых туристам при предоставлении им экстренной помощи в соответствии с Федеральным </w:t>
      </w:r>
      <w:r w:rsidRPr="007647E2">
        <w:rPr>
          <w:rStyle w:val="blk"/>
        </w:rPr>
        <w:t>законом</w:t>
      </w:r>
      <w:r>
        <w:rPr>
          <w:rStyle w:val="blk"/>
        </w:rPr>
        <w:t xml:space="preserve"> от 24 ноября 1996 года N 132-ФЗ "Об основах туристской деятельности в Российской Федерации";</w:t>
      </w:r>
      <w:r>
        <w:t xml:space="preserve"> </w:t>
      </w:r>
    </w:p>
    <w:p w:rsidR="007647E2" w:rsidRDefault="007647E2" w:rsidP="007647E2">
      <w:r>
        <w:rPr>
          <w:rStyle w:val="blk"/>
        </w:rPr>
        <w:t xml:space="preserve">(п. 55 введен Федеральным </w:t>
      </w:r>
      <w:r w:rsidRPr="007647E2">
        <w:rPr>
          <w:rStyle w:val="blk"/>
        </w:rPr>
        <w:t>законом</w:t>
      </w:r>
      <w:r>
        <w:rPr>
          <w:rStyle w:val="blk"/>
        </w:rPr>
        <w:t xml:space="preserve"> от 03.05.2012 N 47-ФЗ)</w:t>
      </w:r>
    </w:p>
    <w:p w:rsidR="007647E2" w:rsidRDefault="007647E2" w:rsidP="007647E2">
      <w:pPr>
        <w:ind w:firstLine="547"/>
      </w:pPr>
      <w:bookmarkStart w:id="146" w:name="dst8283"/>
      <w:bookmarkEnd w:id="146"/>
      <w:r>
        <w:rPr>
          <w:rStyle w:val="blk"/>
        </w:rPr>
        <w:t xml:space="preserve">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w:t>
      </w:r>
      <w:r w:rsidRPr="007647E2">
        <w:rPr>
          <w:rStyle w:val="blk"/>
        </w:rPr>
        <w:t>законе</w:t>
      </w:r>
      <w:r>
        <w:rPr>
          <w:rStyle w:val="blk"/>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7647E2" w:rsidRDefault="007647E2" w:rsidP="007647E2">
      <w:r>
        <w:rPr>
          <w:rStyle w:val="blk"/>
        </w:rPr>
        <w:t xml:space="preserve">(п. 56 введен Федеральным </w:t>
      </w:r>
      <w:r w:rsidRPr="007647E2">
        <w:rPr>
          <w:rStyle w:val="blk"/>
        </w:rPr>
        <w:t>законом</w:t>
      </w:r>
      <w:r>
        <w:rPr>
          <w:rStyle w:val="blk"/>
        </w:rPr>
        <w:t xml:space="preserve"> от 07.06.2013 N 108-ФЗ)</w:t>
      </w:r>
    </w:p>
    <w:p w:rsidR="007647E2" w:rsidRDefault="007647E2" w:rsidP="007647E2">
      <w:pPr>
        <w:ind w:firstLine="547"/>
      </w:pPr>
      <w:bookmarkStart w:id="147" w:name="dst8284"/>
      <w:bookmarkEnd w:id="147"/>
      <w:r>
        <w:rPr>
          <w:rStyle w:val="blk"/>
        </w:rPr>
        <w:t xml:space="preserve">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w:t>
      </w:r>
      <w:r w:rsidRPr="007647E2">
        <w:rPr>
          <w:rStyle w:val="blk"/>
        </w:rPr>
        <w:t>законом</w:t>
      </w:r>
      <w:r>
        <w:rPr>
          <w:rStyle w:val="blk"/>
        </w:rPr>
        <w:t xml:space="preserve"> "О подготовке и проведении в Российской Федерации чемпионата мира </w:t>
      </w:r>
      <w:r>
        <w:rPr>
          <w:rStyle w:val="blk"/>
        </w:rPr>
        <w:lastRenderedPageBreak/>
        <w:t xml:space="preserve">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w:t>
      </w:r>
      <w:r w:rsidRPr="007647E2">
        <w:rPr>
          <w:rStyle w:val="blk"/>
        </w:rPr>
        <w:t>законом</w:t>
      </w:r>
      <w:r>
        <w:rPr>
          <w:rStyle w:val="blk"/>
        </w:rPr>
        <w:t>;</w:t>
      </w:r>
    </w:p>
    <w:p w:rsidR="007647E2" w:rsidRDefault="007647E2" w:rsidP="007647E2">
      <w:r>
        <w:rPr>
          <w:rStyle w:val="blk"/>
        </w:rPr>
        <w:t xml:space="preserve">(п. 57 введен Федеральным </w:t>
      </w:r>
      <w:r w:rsidRPr="007647E2">
        <w:rPr>
          <w:rStyle w:val="blk"/>
        </w:rPr>
        <w:t>законом</w:t>
      </w:r>
      <w:r>
        <w:rPr>
          <w:rStyle w:val="blk"/>
        </w:rPr>
        <w:t xml:space="preserve"> от 07.06.2013 N 108-ФЗ)</w:t>
      </w:r>
    </w:p>
    <w:p w:rsidR="007647E2" w:rsidRDefault="007647E2" w:rsidP="007647E2">
      <w:pPr>
        <w:ind w:firstLine="547"/>
      </w:pPr>
      <w:bookmarkStart w:id="148" w:name="dst10869"/>
      <w:bookmarkEnd w:id="148"/>
      <w:r>
        <w:rPr>
          <w:rStyle w:val="blk"/>
        </w:rPr>
        <w:t xml:space="preserve">58) доходы в виде дивидендов, на которые налогоплательщик имеет фактическое право и с которых удержан налог с учетом положений </w:t>
      </w:r>
      <w:r w:rsidRPr="007647E2">
        <w:rPr>
          <w:rStyle w:val="blk"/>
        </w:rPr>
        <w:t>статьи 312</w:t>
      </w:r>
      <w:r>
        <w:rPr>
          <w:rStyle w:val="blk"/>
        </w:rPr>
        <w:t xml:space="preserve"> настоящего Кодекса. При этом налогоплательщики обязаны представить документы, подтверждающие удержание налога налоговым агентом;</w:t>
      </w:r>
    </w:p>
    <w:p w:rsidR="007647E2" w:rsidRDefault="007647E2" w:rsidP="007647E2">
      <w:r>
        <w:rPr>
          <w:rStyle w:val="blk"/>
        </w:rPr>
        <w:t xml:space="preserve">(п. 58 введен Федеральным </w:t>
      </w:r>
      <w:r w:rsidRPr="007647E2">
        <w:rPr>
          <w:rStyle w:val="blk"/>
        </w:rPr>
        <w:t>законом</w:t>
      </w:r>
      <w:r>
        <w:rPr>
          <w:rStyle w:val="blk"/>
        </w:rPr>
        <w:t xml:space="preserve"> от 24.11.2014 N 376-ФЗ)</w:t>
      </w:r>
    </w:p>
    <w:p w:rsidR="007647E2" w:rsidRDefault="007647E2" w:rsidP="007647E2">
      <w:pPr>
        <w:ind w:firstLine="547"/>
      </w:pPr>
      <w:bookmarkStart w:id="149" w:name="dst11496"/>
      <w:bookmarkEnd w:id="149"/>
      <w:r>
        <w:rPr>
          <w:rStyle w:val="blk"/>
        </w:rPr>
        <w:t xml:space="preserve">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w:t>
      </w:r>
      <w:r w:rsidRPr="007647E2">
        <w:rPr>
          <w:rStyle w:val="blk"/>
        </w:rPr>
        <w:t>Законом</w:t>
      </w:r>
      <w:r>
        <w:rPr>
          <w:rStyle w:val="blk"/>
        </w:rPr>
        <w:t xml:space="preserve"> Российской Федерации от 19 апреля 1991 года N 1032-1 "О занятости населения в Российской Федерации";</w:t>
      </w:r>
      <w:r>
        <w:t xml:space="preserve"> </w:t>
      </w:r>
    </w:p>
    <w:p w:rsidR="007647E2" w:rsidRDefault="007647E2" w:rsidP="007647E2">
      <w:r>
        <w:rPr>
          <w:rStyle w:val="blk"/>
        </w:rPr>
        <w:t xml:space="preserve">(п. 59 введен Федеральным </w:t>
      </w:r>
      <w:r w:rsidRPr="007647E2">
        <w:rPr>
          <w:rStyle w:val="blk"/>
        </w:rPr>
        <w:t>законом</w:t>
      </w:r>
      <w:r>
        <w:rPr>
          <w:rStyle w:val="blk"/>
        </w:rPr>
        <w:t xml:space="preserve"> от 29.12.2014 N 465-ФЗ)</w:t>
      </w:r>
    </w:p>
    <w:p w:rsidR="007647E2" w:rsidRDefault="007647E2" w:rsidP="007647E2">
      <w:pPr>
        <w:ind w:firstLine="547"/>
      </w:pPr>
      <w:bookmarkStart w:id="150" w:name="dst11682"/>
      <w:bookmarkEnd w:id="150"/>
      <w:r>
        <w:rPr>
          <w:rStyle w:val="blk"/>
        </w:rPr>
        <w:t>60) доходы (за исключением денежных средств) в виде стоимости полученного имущества (имущественных прав), полученные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или контролирующим лицом иностранной структуры без образования юридического лица), имеющим право на получение таких доходов, при одновременном соблюдении следующих условий:</w:t>
      </w:r>
      <w:r>
        <w:t xml:space="preserve"> </w:t>
      </w:r>
    </w:p>
    <w:p w:rsidR="007647E2" w:rsidRDefault="007647E2" w:rsidP="007647E2">
      <w:pPr>
        <w:ind w:firstLine="547"/>
      </w:pPr>
      <w:bookmarkStart w:id="151" w:name="dst11683"/>
      <w:bookmarkEnd w:id="151"/>
      <w:r>
        <w:rPr>
          <w:rStyle w:val="blk"/>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по данным учета ликвидируемой иностранной организации (иностранной структуры без образования юридического лица) на дату ее ликвидации;</w:t>
      </w:r>
    </w:p>
    <w:p w:rsidR="007647E2" w:rsidRDefault="007647E2" w:rsidP="007647E2">
      <w:pPr>
        <w:ind w:firstLine="547"/>
      </w:pPr>
      <w:bookmarkStart w:id="152" w:name="dst11684"/>
      <w:bookmarkEnd w:id="152"/>
      <w:r>
        <w:rPr>
          <w:rStyle w:val="blk"/>
        </w:rPr>
        <w:t xml:space="preserve">процедура ликвидации (прекращения) иностранной организации (иностранной структуры без образования юридического лица) завершена до 1 января 2017 года (с учетом особенностей, установленных </w:t>
      </w:r>
      <w:r w:rsidRPr="007647E2">
        <w:rPr>
          <w:rStyle w:val="blk"/>
        </w:rPr>
        <w:t>абзацами четвертым</w:t>
      </w:r>
      <w:r>
        <w:rPr>
          <w:rStyle w:val="blk"/>
        </w:rPr>
        <w:t xml:space="preserve"> и </w:t>
      </w:r>
      <w:r w:rsidRPr="007647E2">
        <w:rPr>
          <w:rStyle w:val="blk"/>
        </w:rPr>
        <w:t>пятым</w:t>
      </w:r>
      <w:r>
        <w:rPr>
          <w:rStyle w:val="blk"/>
        </w:rPr>
        <w:t xml:space="preserve"> настоящего пункта).</w:t>
      </w:r>
    </w:p>
    <w:p w:rsidR="007647E2" w:rsidRDefault="007647E2" w:rsidP="007647E2">
      <w:pPr>
        <w:ind w:firstLine="547"/>
      </w:pPr>
      <w:bookmarkStart w:id="153" w:name="dst11685"/>
      <w:bookmarkEnd w:id="153"/>
      <w:r>
        <w:rPr>
          <w:rStyle w:val="blk"/>
        </w:rPr>
        <w:t xml:space="preserve">В случае, если решение акционеров (учредителей) или иных уполномоченных лиц о ликвидации иностранной организации принято до 1 января 2016 года, но процедура ликвидации не может быть завершена до 1 января 2017 года в связи с ограничениями, установленными личным законом этой организации, либо ее участием в судебном разбирательстве, условие, установленное </w:t>
      </w:r>
      <w:r w:rsidRPr="007647E2">
        <w:rPr>
          <w:rStyle w:val="blk"/>
        </w:rPr>
        <w:t>абзацем третьим</w:t>
      </w:r>
      <w:r>
        <w:rPr>
          <w:rStyle w:val="blk"/>
        </w:rPr>
        <w:t xml:space="preserve"> настоящего пункта, признается выполненным, если ликвидация завершена до окончания действия таких ограничений и (или) судебных разбирательств.</w:t>
      </w:r>
    </w:p>
    <w:p w:rsidR="007647E2" w:rsidRDefault="007647E2" w:rsidP="007647E2">
      <w:pPr>
        <w:ind w:firstLine="547"/>
      </w:pPr>
      <w:bookmarkStart w:id="154" w:name="dst11686"/>
      <w:bookmarkEnd w:id="154"/>
      <w:r>
        <w:rPr>
          <w:rStyle w:val="blk"/>
        </w:rPr>
        <w:t xml:space="preserve">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w:t>
      </w:r>
      <w:r>
        <w:rPr>
          <w:rStyle w:val="blk"/>
        </w:rPr>
        <w:lastRenderedPageBreak/>
        <w:t xml:space="preserve">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2017 года, условие, установленное </w:t>
      </w:r>
      <w:r w:rsidRPr="007647E2">
        <w:rPr>
          <w:rStyle w:val="blk"/>
        </w:rPr>
        <w:t>абзацем третьим</w:t>
      </w:r>
      <w:r>
        <w:rPr>
          <w:rStyle w:val="blk"/>
        </w:rPr>
        <w:t xml:space="preserve">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7647E2" w:rsidRDefault="007647E2" w:rsidP="007647E2">
      <w:r>
        <w:rPr>
          <w:rStyle w:val="blk"/>
        </w:rPr>
        <w:t xml:space="preserve">(п. 60 введен Федеральным </w:t>
      </w:r>
      <w:r w:rsidRPr="007647E2">
        <w:rPr>
          <w:rStyle w:val="blk"/>
        </w:rPr>
        <w:t>законом</w:t>
      </w:r>
      <w:r>
        <w:rPr>
          <w:rStyle w:val="blk"/>
        </w:rPr>
        <w:t xml:space="preserve"> от 08.06.2015 N 150-ФЗ)</w:t>
      </w:r>
    </w:p>
    <w:p w:rsidR="007647E2" w:rsidRDefault="007647E2" w:rsidP="007647E2">
      <w:pPr>
        <w:ind w:firstLine="547"/>
      </w:pPr>
      <w:bookmarkStart w:id="155" w:name="dst11933"/>
      <w:bookmarkEnd w:id="155"/>
      <w:r>
        <w:rPr>
          <w:rStyle w:val="blk"/>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r>
        <w:t xml:space="preserve"> </w:t>
      </w:r>
    </w:p>
    <w:p w:rsidR="007647E2" w:rsidRDefault="007647E2" w:rsidP="007647E2">
      <w:r>
        <w:rPr>
          <w:rStyle w:val="blk"/>
        </w:rPr>
        <w:t xml:space="preserve">(п. 61 введен Федеральным </w:t>
      </w:r>
      <w:r w:rsidRPr="007647E2">
        <w:rPr>
          <w:rStyle w:val="blk"/>
        </w:rPr>
        <w:t>законом</w:t>
      </w:r>
      <w:r>
        <w:rPr>
          <w:rStyle w:val="blk"/>
        </w:rPr>
        <w:t xml:space="preserve"> от 23.11.2015 N 320-ФЗ)</w:t>
      </w:r>
    </w:p>
    <w:p w:rsidR="007647E2" w:rsidRDefault="007647E2" w:rsidP="007647E2">
      <w:pPr>
        <w:ind w:firstLine="547"/>
      </w:pPr>
      <w:bookmarkStart w:id="156" w:name="dst12471"/>
      <w:bookmarkEnd w:id="156"/>
      <w:r>
        <w:rPr>
          <w:rStyle w:val="blk"/>
        </w:rPr>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законодательством о несостоятельности (банкротстве);</w:t>
      </w:r>
    </w:p>
    <w:p w:rsidR="007647E2" w:rsidRDefault="007647E2" w:rsidP="007647E2">
      <w:r>
        <w:rPr>
          <w:rStyle w:val="blk"/>
        </w:rPr>
        <w:t xml:space="preserve">(п. 62 введен Федеральным </w:t>
      </w:r>
      <w:r w:rsidRPr="007647E2">
        <w:rPr>
          <w:rStyle w:val="blk"/>
        </w:rPr>
        <w:t>законом</w:t>
      </w:r>
      <w:r>
        <w:rPr>
          <w:rStyle w:val="blk"/>
        </w:rPr>
        <w:t xml:space="preserve"> от 29.12.2015 N 396-ФЗ)</w:t>
      </w:r>
    </w:p>
    <w:p w:rsidR="007647E2" w:rsidRDefault="007647E2" w:rsidP="007647E2">
      <w:pPr>
        <w:ind w:firstLine="547"/>
      </w:pPr>
      <w:bookmarkStart w:id="157" w:name="dst12472"/>
      <w:bookmarkEnd w:id="157"/>
      <w:r>
        <w:rPr>
          <w:rStyle w:val="blk"/>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(банкротстве);</w:t>
      </w:r>
    </w:p>
    <w:p w:rsidR="007647E2" w:rsidRDefault="007647E2" w:rsidP="007647E2">
      <w:r>
        <w:rPr>
          <w:rStyle w:val="blk"/>
        </w:rPr>
        <w:t xml:space="preserve">(п. 63 введен Федеральным </w:t>
      </w:r>
      <w:r w:rsidRPr="007647E2">
        <w:rPr>
          <w:rStyle w:val="blk"/>
        </w:rPr>
        <w:t>законом</w:t>
      </w:r>
      <w:r>
        <w:rPr>
          <w:rStyle w:val="blk"/>
        </w:rPr>
        <w:t xml:space="preserve"> от 29.12.2015 N 396-ФЗ)</w:t>
      </w:r>
    </w:p>
    <w:p w:rsidR="007647E2" w:rsidRDefault="007647E2" w:rsidP="007647E2">
      <w:r>
        <w:rPr>
          <w:rStyle w:val="blk"/>
        </w:rPr>
        <w:t>КонсультантПлюс: примечание.</w:t>
      </w:r>
    </w:p>
    <w:p w:rsidR="007647E2" w:rsidRDefault="007647E2" w:rsidP="007647E2">
      <w:r>
        <w:rPr>
          <w:rStyle w:val="blk"/>
        </w:rPr>
        <w:t xml:space="preserve">Действие положений пункта 64 статьи 217 (в редакции Федерального закона от 29.12.2015 N 396-ФЗ) </w:t>
      </w:r>
      <w:r w:rsidRPr="007647E2">
        <w:rPr>
          <w:rStyle w:val="blk"/>
        </w:rPr>
        <w:t>распространяется</w:t>
      </w:r>
      <w:r>
        <w:rPr>
          <w:rStyle w:val="blk"/>
        </w:rPr>
        <w:t xml:space="preserve"> на правоотношения, возникшие с 1 января 2014 года.</w:t>
      </w:r>
    </w:p>
    <w:p w:rsidR="007647E2" w:rsidRDefault="007647E2" w:rsidP="007647E2">
      <w:pPr>
        <w:ind w:firstLine="547"/>
      </w:pPr>
      <w:bookmarkStart w:id="158" w:name="dst12473"/>
      <w:bookmarkEnd w:id="158"/>
      <w:r>
        <w:rPr>
          <w:rStyle w:val="blk"/>
        </w:rPr>
        <w:t xml:space="preserve">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w:t>
      </w:r>
      <w:r w:rsidRPr="007647E2">
        <w:rPr>
          <w:rStyle w:val="blk"/>
        </w:rPr>
        <w:t>законом</w:t>
      </w:r>
      <w:r>
        <w:rPr>
          <w:rStyle w:val="blk"/>
        </w:rPr>
        <w:t xml:space="preserve">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r>
        <w:t xml:space="preserve"> </w:t>
      </w:r>
    </w:p>
    <w:p w:rsidR="007647E2" w:rsidRDefault="007647E2" w:rsidP="007647E2">
      <w:r>
        <w:rPr>
          <w:rStyle w:val="blk"/>
        </w:rPr>
        <w:t xml:space="preserve">(п. 64 введен Федеральным </w:t>
      </w:r>
      <w:r w:rsidRPr="007647E2">
        <w:rPr>
          <w:rStyle w:val="blk"/>
        </w:rPr>
        <w:t>законом</w:t>
      </w:r>
      <w:r>
        <w:rPr>
          <w:rStyle w:val="blk"/>
        </w:rPr>
        <w:t xml:space="preserve"> от 29.12.2015 N 396-ФЗ)</w:t>
      </w:r>
    </w:p>
    <w:p w:rsidR="007647E2" w:rsidRDefault="007647E2" w:rsidP="007647E2">
      <w:r>
        <w:rPr>
          <w:rStyle w:val="blk"/>
        </w:rPr>
        <w:t>КонсультантПлюс: примечание.</w:t>
      </w:r>
    </w:p>
    <w:p w:rsidR="007647E2" w:rsidRDefault="007647E2" w:rsidP="007647E2">
      <w:r>
        <w:rPr>
          <w:rStyle w:val="blk"/>
        </w:rPr>
        <w:t xml:space="preserve">Действие положений пункта 65 статьи 217 (в редакции Федерального закона от 29.12.2015 N 396-ФЗ) </w:t>
      </w:r>
      <w:r w:rsidRPr="007647E2">
        <w:rPr>
          <w:rStyle w:val="blk"/>
        </w:rPr>
        <w:t>распространяется</w:t>
      </w:r>
      <w:r>
        <w:rPr>
          <w:rStyle w:val="blk"/>
        </w:rPr>
        <w:t xml:space="preserve"> на правоотношения, возникшие с 1 января 2014 года.</w:t>
      </w:r>
    </w:p>
    <w:p w:rsidR="007647E2" w:rsidRDefault="007647E2" w:rsidP="007647E2">
      <w:pPr>
        <w:ind w:firstLine="547"/>
      </w:pPr>
      <w:bookmarkStart w:id="159" w:name="dst12474"/>
      <w:bookmarkEnd w:id="159"/>
      <w:r>
        <w:rPr>
          <w:rStyle w:val="blk"/>
        </w:rPr>
        <w:t>65) доходы в виде суммы задолженности по ипотечному жилищному кредиту (займу) и материальной выгоды в следующих случаях:</w:t>
      </w:r>
      <w:r>
        <w:t xml:space="preserve"> </w:t>
      </w:r>
    </w:p>
    <w:p w:rsidR="007647E2" w:rsidRDefault="007647E2" w:rsidP="007647E2">
      <w:pPr>
        <w:ind w:firstLine="547"/>
      </w:pPr>
      <w:bookmarkStart w:id="160" w:name="dst12475"/>
      <w:bookmarkEnd w:id="160"/>
      <w:r>
        <w:rPr>
          <w:rStyle w:val="blk"/>
        </w:rPr>
        <w:t xml:space="preserve">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подпунктом 1 пункта 1 статьи 212 настоящего Кодекса, если такая материальная </w:t>
      </w:r>
      <w:r>
        <w:rPr>
          <w:rStyle w:val="blk"/>
        </w:rPr>
        <w:lastRenderedPageBreak/>
        <w:t>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7647E2" w:rsidRDefault="007647E2" w:rsidP="007647E2">
      <w:pPr>
        <w:ind w:firstLine="547"/>
      </w:pPr>
      <w:bookmarkStart w:id="161" w:name="dst12476"/>
      <w:bookmarkEnd w:id="161"/>
      <w:r>
        <w:rPr>
          <w:rStyle w:val="blk"/>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7647E2" w:rsidRDefault="007647E2" w:rsidP="007647E2">
      <w:pPr>
        <w:ind w:firstLine="547"/>
      </w:pPr>
      <w:bookmarkStart w:id="162" w:name="dst12477"/>
      <w:bookmarkEnd w:id="162"/>
      <w:r>
        <w:rPr>
          <w:rStyle w:val="blk"/>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7647E2" w:rsidRDefault="007647E2" w:rsidP="007647E2">
      <w:r>
        <w:rPr>
          <w:rStyle w:val="blk"/>
        </w:rPr>
        <w:t xml:space="preserve">(п. 65 введен Федеральным </w:t>
      </w:r>
      <w:r w:rsidRPr="007647E2">
        <w:rPr>
          <w:rStyle w:val="blk"/>
        </w:rPr>
        <w:t>законом</w:t>
      </w:r>
      <w:r>
        <w:rPr>
          <w:rStyle w:val="blk"/>
        </w:rPr>
        <w:t xml:space="preserve"> от 29.12.2015 N 396-ФЗ)</w:t>
      </w:r>
    </w:p>
    <w:p w:rsidR="007647E2" w:rsidRDefault="007647E2" w:rsidP="007647E2">
      <w:r>
        <w:rPr>
          <w:rStyle w:val="blk"/>
        </w:rPr>
        <w:t> </w:t>
      </w:r>
    </w:p>
    <w:p w:rsidR="00BC5E36" w:rsidRPr="007647E2" w:rsidRDefault="00BC5E36" w:rsidP="007647E2"/>
    <w:sectPr w:rsidR="00BC5E36" w:rsidRPr="00764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76AA5"/>
    <w:multiLevelType w:val="multilevel"/>
    <w:tmpl w:val="0BCE5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0A1EDA"/>
    <w:multiLevelType w:val="multilevel"/>
    <w:tmpl w:val="15A4B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3"/>
  </w:num>
  <w:num w:numId="3">
    <w:abstractNumId w:val="28"/>
  </w:num>
  <w:num w:numId="4">
    <w:abstractNumId w:val="26"/>
  </w:num>
  <w:num w:numId="5">
    <w:abstractNumId w:val="4"/>
  </w:num>
  <w:num w:numId="6">
    <w:abstractNumId w:val="31"/>
  </w:num>
  <w:num w:numId="7">
    <w:abstractNumId w:val="21"/>
  </w:num>
  <w:num w:numId="8">
    <w:abstractNumId w:val="13"/>
  </w:num>
  <w:num w:numId="9">
    <w:abstractNumId w:val="2"/>
  </w:num>
  <w:num w:numId="10">
    <w:abstractNumId w:val="14"/>
  </w:num>
  <w:num w:numId="11">
    <w:abstractNumId w:val="32"/>
  </w:num>
  <w:num w:numId="12">
    <w:abstractNumId w:val="30"/>
  </w:num>
  <w:num w:numId="13">
    <w:abstractNumId w:val="18"/>
  </w:num>
  <w:num w:numId="14">
    <w:abstractNumId w:val="1"/>
  </w:num>
  <w:num w:numId="15">
    <w:abstractNumId w:val="15"/>
  </w:num>
  <w:num w:numId="16">
    <w:abstractNumId w:val="12"/>
  </w:num>
  <w:num w:numId="17">
    <w:abstractNumId w:val="10"/>
  </w:num>
  <w:num w:numId="18">
    <w:abstractNumId w:val="0"/>
  </w:num>
  <w:num w:numId="19">
    <w:abstractNumId w:val="19"/>
  </w:num>
  <w:num w:numId="20">
    <w:abstractNumId w:val="17"/>
  </w:num>
  <w:num w:numId="21">
    <w:abstractNumId w:val="20"/>
  </w:num>
  <w:num w:numId="22">
    <w:abstractNumId w:val="22"/>
  </w:num>
  <w:num w:numId="23">
    <w:abstractNumId w:val="16"/>
  </w:num>
  <w:num w:numId="24">
    <w:abstractNumId w:val="34"/>
  </w:num>
  <w:num w:numId="25">
    <w:abstractNumId w:val="35"/>
  </w:num>
  <w:num w:numId="26">
    <w:abstractNumId w:val="27"/>
  </w:num>
  <w:num w:numId="27">
    <w:abstractNumId w:val="29"/>
  </w:num>
  <w:num w:numId="28">
    <w:abstractNumId w:val="9"/>
  </w:num>
  <w:num w:numId="29">
    <w:abstractNumId w:val="3"/>
  </w:num>
  <w:num w:numId="30">
    <w:abstractNumId w:val="6"/>
  </w:num>
  <w:num w:numId="31">
    <w:abstractNumId w:val="5"/>
  </w:num>
  <w:num w:numId="32">
    <w:abstractNumId w:val="24"/>
  </w:num>
  <w:num w:numId="33">
    <w:abstractNumId w:val="11"/>
  </w:num>
  <w:num w:numId="34">
    <w:abstractNumId w:val="33"/>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65036"/>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52E4B"/>
    <w:rsid w:val="006708AC"/>
    <w:rsid w:val="00691CA6"/>
    <w:rsid w:val="006B105A"/>
    <w:rsid w:val="006C1087"/>
    <w:rsid w:val="006D4B34"/>
    <w:rsid w:val="00715E5A"/>
    <w:rsid w:val="007160D9"/>
    <w:rsid w:val="007458A4"/>
    <w:rsid w:val="00762C4A"/>
    <w:rsid w:val="007647E2"/>
    <w:rsid w:val="007B2D82"/>
    <w:rsid w:val="00801733"/>
    <w:rsid w:val="0082078A"/>
    <w:rsid w:val="00830289"/>
    <w:rsid w:val="00833BA8"/>
    <w:rsid w:val="008514D4"/>
    <w:rsid w:val="008B40A6"/>
    <w:rsid w:val="008C3F1C"/>
    <w:rsid w:val="008E4FA3"/>
    <w:rsid w:val="009354CA"/>
    <w:rsid w:val="00966C4F"/>
    <w:rsid w:val="00976101"/>
    <w:rsid w:val="00984B7A"/>
    <w:rsid w:val="009B34CC"/>
    <w:rsid w:val="009D58DC"/>
    <w:rsid w:val="009E3D66"/>
    <w:rsid w:val="00A047DB"/>
    <w:rsid w:val="00A0707D"/>
    <w:rsid w:val="00A22341"/>
    <w:rsid w:val="00A41516"/>
    <w:rsid w:val="00A66380"/>
    <w:rsid w:val="00AA4A1B"/>
    <w:rsid w:val="00AD61C1"/>
    <w:rsid w:val="00AF6C61"/>
    <w:rsid w:val="00B40FF9"/>
    <w:rsid w:val="00B65035"/>
    <w:rsid w:val="00B80FCD"/>
    <w:rsid w:val="00BA7806"/>
    <w:rsid w:val="00BC5E36"/>
    <w:rsid w:val="00BE5CF9"/>
    <w:rsid w:val="00C01D0F"/>
    <w:rsid w:val="00C05852"/>
    <w:rsid w:val="00C23DF1"/>
    <w:rsid w:val="00C248B3"/>
    <w:rsid w:val="00C263E7"/>
    <w:rsid w:val="00C2778F"/>
    <w:rsid w:val="00C44CFE"/>
    <w:rsid w:val="00C862A1"/>
    <w:rsid w:val="00CA2EB7"/>
    <w:rsid w:val="00CA2F64"/>
    <w:rsid w:val="00D55F56"/>
    <w:rsid w:val="00D76473"/>
    <w:rsid w:val="00D919BA"/>
    <w:rsid w:val="00DD6919"/>
    <w:rsid w:val="00E222CA"/>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character" w:customStyle="1" w:styleId="blk">
    <w:name w:val="blk"/>
    <w:basedOn w:val="a0"/>
    <w:rsid w:val="00C263E7"/>
  </w:style>
  <w:style w:type="character" w:customStyle="1" w:styleId="pole1">
    <w:name w:val="pole1"/>
    <w:basedOn w:val="a0"/>
    <w:rsid w:val="00E222CA"/>
    <w:rPr>
      <w:shd w:val="clear" w:color="auto" w:fill="FFFFFF"/>
    </w:rPr>
  </w:style>
  <w:style w:type="character" w:customStyle="1" w:styleId="w3000">
    <w:name w:val="w3000"/>
    <w:basedOn w:val="a0"/>
    <w:rsid w:val="00E222CA"/>
  </w:style>
  <w:style w:type="character" w:customStyle="1" w:styleId="nowrap2">
    <w:name w:val="nowrap2"/>
    <w:basedOn w:val="a0"/>
    <w:rsid w:val="00E222CA"/>
  </w:style>
  <w:style w:type="character" w:styleId="af0">
    <w:name w:val="FollowedHyperlink"/>
    <w:basedOn w:val="a0"/>
    <w:uiPriority w:val="99"/>
    <w:semiHidden/>
    <w:unhideWhenUsed/>
    <w:rsid w:val="007647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character" w:customStyle="1" w:styleId="blk">
    <w:name w:val="blk"/>
    <w:basedOn w:val="a0"/>
    <w:rsid w:val="00C263E7"/>
  </w:style>
  <w:style w:type="character" w:customStyle="1" w:styleId="pole1">
    <w:name w:val="pole1"/>
    <w:basedOn w:val="a0"/>
    <w:rsid w:val="00E222CA"/>
    <w:rPr>
      <w:shd w:val="clear" w:color="auto" w:fill="FFFFFF"/>
    </w:rPr>
  </w:style>
  <w:style w:type="character" w:customStyle="1" w:styleId="w3000">
    <w:name w:val="w3000"/>
    <w:basedOn w:val="a0"/>
    <w:rsid w:val="00E222CA"/>
  </w:style>
  <w:style w:type="character" w:customStyle="1" w:styleId="nowrap2">
    <w:name w:val="nowrap2"/>
    <w:basedOn w:val="a0"/>
    <w:rsid w:val="00E222CA"/>
  </w:style>
  <w:style w:type="character" w:styleId="af0">
    <w:name w:val="FollowedHyperlink"/>
    <w:basedOn w:val="a0"/>
    <w:uiPriority w:val="99"/>
    <w:semiHidden/>
    <w:unhideWhenUsed/>
    <w:rsid w:val="007647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5918">
      <w:bodyDiv w:val="1"/>
      <w:marLeft w:val="0"/>
      <w:marRight w:val="0"/>
      <w:marTop w:val="0"/>
      <w:marBottom w:val="0"/>
      <w:divBdr>
        <w:top w:val="none" w:sz="0" w:space="0" w:color="auto"/>
        <w:left w:val="none" w:sz="0" w:space="0" w:color="auto"/>
        <w:bottom w:val="none" w:sz="0" w:space="0" w:color="auto"/>
        <w:right w:val="none" w:sz="0" w:space="0" w:color="auto"/>
      </w:divBdr>
      <w:divsChild>
        <w:div w:id="810055646">
          <w:marLeft w:val="0"/>
          <w:marRight w:val="0"/>
          <w:marTop w:val="0"/>
          <w:marBottom w:val="0"/>
          <w:divBdr>
            <w:top w:val="none" w:sz="0" w:space="0" w:color="auto"/>
            <w:left w:val="none" w:sz="0" w:space="0" w:color="auto"/>
            <w:bottom w:val="none" w:sz="0" w:space="0" w:color="auto"/>
            <w:right w:val="none" w:sz="0" w:space="0" w:color="auto"/>
          </w:divBdr>
        </w:div>
        <w:div w:id="678847644">
          <w:marLeft w:val="0"/>
          <w:marRight w:val="0"/>
          <w:marTop w:val="0"/>
          <w:marBottom w:val="0"/>
          <w:divBdr>
            <w:top w:val="none" w:sz="0" w:space="0" w:color="auto"/>
            <w:left w:val="none" w:sz="0" w:space="0" w:color="auto"/>
            <w:bottom w:val="none" w:sz="0" w:space="0" w:color="auto"/>
            <w:right w:val="none" w:sz="0" w:space="0" w:color="auto"/>
          </w:divBdr>
        </w:div>
        <w:div w:id="1315254747">
          <w:marLeft w:val="0"/>
          <w:marRight w:val="0"/>
          <w:marTop w:val="0"/>
          <w:marBottom w:val="0"/>
          <w:divBdr>
            <w:top w:val="none" w:sz="0" w:space="0" w:color="auto"/>
            <w:left w:val="none" w:sz="0" w:space="0" w:color="auto"/>
            <w:bottom w:val="none" w:sz="0" w:space="0" w:color="auto"/>
            <w:right w:val="none" w:sz="0" w:space="0" w:color="auto"/>
          </w:divBdr>
        </w:div>
        <w:div w:id="787241660">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596669262">
      <w:bodyDiv w:val="1"/>
      <w:marLeft w:val="0"/>
      <w:marRight w:val="0"/>
      <w:marTop w:val="0"/>
      <w:marBottom w:val="0"/>
      <w:divBdr>
        <w:top w:val="none" w:sz="0" w:space="0" w:color="auto"/>
        <w:left w:val="none" w:sz="0" w:space="0" w:color="auto"/>
        <w:bottom w:val="none" w:sz="0" w:space="0" w:color="auto"/>
        <w:right w:val="none" w:sz="0" w:space="0" w:color="auto"/>
      </w:divBdr>
      <w:divsChild>
        <w:div w:id="1873806231">
          <w:marLeft w:val="0"/>
          <w:marRight w:val="0"/>
          <w:marTop w:val="0"/>
          <w:marBottom w:val="0"/>
          <w:divBdr>
            <w:top w:val="none" w:sz="0" w:space="0" w:color="auto"/>
            <w:left w:val="none" w:sz="0" w:space="0" w:color="auto"/>
            <w:bottom w:val="none" w:sz="0" w:space="0" w:color="auto"/>
            <w:right w:val="none" w:sz="0" w:space="0" w:color="auto"/>
          </w:divBdr>
        </w:div>
        <w:div w:id="1056051510">
          <w:marLeft w:val="0"/>
          <w:marRight w:val="0"/>
          <w:marTop w:val="0"/>
          <w:marBottom w:val="0"/>
          <w:divBdr>
            <w:top w:val="none" w:sz="0" w:space="0" w:color="auto"/>
            <w:left w:val="none" w:sz="0" w:space="0" w:color="auto"/>
            <w:bottom w:val="none" w:sz="0" w:space="0" w:color="auto"/>
            <w:right w:val="none" w:sz="0" w:space="0" w:color="auto"/>
          </w:divBdr>
        </w:div>
        <w:div w:id="1563906659">
          <w:marLeft w:val="0"/>
          <w:marRight w:val="0"/>
          <w:marTop w:val="0"/>
          <w:marBottom w:val="0"/>
          <w:divBdr>
            <w:top w:val="none" w:sz="0" w:space="0" w:color="auto"/>
            <w:left w:val="none" w:sz="0" w:space="0" w:color="auto"/>
            <w:bottom w:val="none" w:sz="0" w:space="0" w:color="auto"/>
            <w:right w:val="none" w:sz="0" w:space="0" w:color="auto"/>
          </w:divBdr>
          <w:divsChild>
            <w:div w:id="788621278">
              <w:marLeft w:val="0"/>
              <w:marRight w:val="0"/>
              <w:marTop w:val="0"/>
              <w:marBottom w:val="0"/>
              <w:divBdr>
                <w:top w:val="none" w:sz="0" w:space="0" w:color="auto"/>
                <w:left w:val="none" w:sz="0" w:space="0" w:color="auto"/>
                <w:bottom w:val="none" w:sz="0" w:space="0" w:color="auto"/>
                <w:right w:val="none" w:sz="0" w:space="0" w:color="auto"/>
              </w:divBdr>
              <w:divsChild>
                <w:div w:id="14172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2141">
          <w:marLeft w:val="0"/>
          <w:marRight w:val="0"/>
          <w:marTop w:val="0"/>
          <w:marBottom w:val="0"/>
          <w:divBdr>
            <w:top w:val="none" w:sz="0" w:space="0" w:color="auto"/>
            <w:left w:val="none" w:sz="0" w:space="0" w:color="auto"/>
            <w:bottom w:val="none" w:sz="0" w:space="0" w:color="auto"/>
            <w:right w:val="none" w:sz="0" w:space="0" w:color="auto"/>
          </w:divBdr>
        </w:div>
        <w:div w:id="2002929278">
          <w:marLeft w:val="0"/>
          <w:marRight w:val="0"/>
          <w:marTop w:val="0"/>
          <w:marBottom w:val="0"/>
          <w:divBdr>
            <w:top w:val="none" w:sz="0" w:space="0" w:color="auto"/>
            <w:left w:val="none" w:sz="0" w:space="0" w:color="auto"/>
            <w:bottom w:val="none" w:sz="0" w:space="0" w:color="auto"/>
            <w:right w:val="none" w:sz="0" w:space="0" w:color="auto"/>
          </w:divBdr>
        </w:div>
        <w:div w:id="1701083034">
          <w:marLeft w:val="0"/>
          <w:marRight w:val="0"/>
          <w:marTop w:val="0"/>
          <w:marBottom w:val="0"/>
          <w:divBdr>
            <w:top w:val="none" w:sz="0" w:space="0" w:color="auto"/>
            <w:left w:val="none" w:sz="0" w:space="0" w:color="auto"/>
            <w:bottom w:val="none" w:sz="0" w:space="0" w:color="auto"/>
            <w:right w:val="none" w:sz="0" w:space="0" w:color="auto"/>
          </w:divBdr>
        </w:div>
        <w:div w:id="2002074720">
          <w:marLeft w:val="0"/>
          <w:marRight w:val="0"/>
          <w:marTop w:val="0"/>
          <w:marBottom w:val="0"/>
          <w:divBdr>
            <w:top w:val="none" w:sz="0" w:space="0" w:color="auto"/>
            <w:left w:val="none" w:sz="0" w:space="0" w:color="auto"/>
            <w:bottom w:val="none" w:sz="0" w:space="0" w:color="auto"/>
            <w:right w:val="none" w:sz="0" w:space="0" w:color="auto"/>
          </w:divBdr>
        </w:div>
        <w:div w:id="352154986">
          <w:marLeft w:val="0"/>
          <w:marRight w:val="0"/>
          <w:marTop w:val="0"/>
          <w:marBottom w:val="0"/>
          <w:divBdr>
            <w:top w:val="none" w:sz="0" w:space="0" w:color="auto"/>
            <w:left w:val="none" w:sz="0" w:space="0" w:color="auto"/>
            <w:bottom w:val="none" w:sz="0" w:space="0" w:color="auto"/>
            <w:right w:val="none" w:sz="0" w:space="0" w:color="auto"/>
          </w:divBdr>
          <w:divsChild>
            <w:div w:id="1208374502">
              <w:marLeft w:val="0"/>
              <w:marRight w:val="0"/>
              <w:marTop w:val="0"/>
              <w:marBottom w:val="0"/>
              <w:divBdr>
                <w:top w:val="none" w:sz="0" w:space="0" w:color="auto"/>
                <w:left w:val="none" w:sz="0" w:space="0" w:color="auto"/>
                <w:bottom w:val="none" w:sz="0" w:space="0" w:color="auto"/>
                <w:right w:val="none" w:sz="0" w:space="0" w:color="auto"/>
              </w:divBdr>
            </w:div>
          </w:divsChild>
        </w:div>
        <w:div w:id="983585317">
          <w:marLeft w:val="0"/>
          <w:marRight w:val="0"/>
          <w:marTop w:val="0"/>
          <w:marBottom w:val="0"/>
          <w:divBdr>
            <w:top w:val="none" w:sz="0" w:space="0" w:color="auto"/>
            <w:left w:val="none" w:sz="0" w:space="0" w:color="auto"/>
            <w:bottom w:val="none" w:sz="0" w:space="0" w:color="auto"/>
            <w:right w:val="none" w:sz="0" w:space="0" w:color="auto"/>
          </w:divBdr>
          <w:divsChild>
            <w:div w:id="410125594">
              <w:marLeft w:val="0"/>
              <w:marRight w:val="0"/>
              <w:marTop w:val="0"/>
              <w:marBottom w:val="0"/>
              <w:divBdr>
                <w:top w:val="none" w:sz="0" w:space="0" w:color="auto"/>
                <w:left w:val="none" w:sz="0" w:space="0" w:color="auto"/>
                <w:bottom w:val="none" w:sz="0" w:space="0" w:color="auto"/>
                <w:right w:val="none" w:sz="0" w:space="0" w:color="auto"/>
              </w:divBdr>
            </w:div>
          </w:divsChild>
        </w:div>
        <w:div w:id="1731002660">
          <w:marLeft w:val="0"/>
          <w:marRight w:val="0"/>
          <w:marTop w:val="0"/>
          <w:marBottom w:val="0"/>
          <w:divBdr>
            <w:top w:val="none" w:sz="0" w:space="0" w:color="auto"/>
            <w:left w:val="none" w:sz="0" w:space="0" w:color="auto"/>
            <w:bottom w:val="none" w:sz="0" w:space="0" w:color="auto"/>
            <w:right w:val="none" w:sz="0" w:space="0" w:color="auto"/>
          </w:divBdr>
        </w:div>
        <w:div w:id="1752308602">
          <w:marLeft w:val="0"/>
          <w:marRight w:val="0"/>
          <w:marTop w:val="0"/>
          <w:marBottom w:val="0"/>
          <w:divBdr>
            <w:top w:val="none" w:sz="0" w:space="0" w:color="auto"/>
            <w:left w:val="none" w:sz="0" w:space="0" w:color="auto"/>
            <w:bottom w:val="none" w:sz="0" w:space="0" w:color="auto"/>
            <w:right w:val="none" w:sz="0" w:space="0" w:color="auto"/>
          </w:divBdr>
          <w:divsChild>
            <w:div w:id="1243107073">
              <w:marLeft w:val="0"/>
              <w:marRight w:val="0"/>
              <w:marTop w:val="0"/>
              <w:marBottom w:val="0"/>
              <w:divBdr>
                <w:top w:val="none" w:sz="0" w:space="0" w:color="auto"/>
                <w:left w:val="none" w:sz="0" w:space="0" w:color="auto"/>
                <w:bottom w:val="none" w:sz="0" w:space="0" w:color="auto"/>
                <w:right w:val="none" w:sz="0" w:space="0" w:color="auto"/>
              </w:divBdr>
            </w:div>
          </w:divsChild>
        </w:div>
        <w:div w:id="922565555">
          <w:marLeft w:val="0"/>
          <w:marRight w:val="0"/>
          <w:marTop w:val="0"/>
          <w:marBottom w:val="0"/>
          <w:divBdr>
            <w:top w:val="none" w:sz="0" w:space="0" w:color="auto"/>
            <w:left w:val="none" w:sz="0" w:space="0" w:color="auto"/>
            <w:bottom w:val="none" w:sz="0" w:space="0" w:color="auto"/>
            <w:right w:val="none" w:sz="0" w:space="0" w:color="auto"/>
          </w:divBdr>
          <w:divsChild>
            <w:div w:id="836919197">
              <w:marLeft w:val="0"/>
              <w:marRight w:val="0"/>
              <w:marTop w:val="0"/>
              <w:marBottom w:val="0"/>
              <w:divBdr>
                <w:top w:val="none" w:sz="0" w:space="0" w:color="auto"/>
                <w:left w:val="none" w:sz="0" w:space="0" w:color="auto"/>
                <w:bottom w:val="none" w:sz="0" w:space="0" w:color="auto"/>
                <w:right w:val="none" w:sz="0" w:space="0" w:color="auto"/>
              </w:divBdr>
            </w:div>
          </w:divsChild>
        </w:div>
        <w:div w:id="1731030239">
          <w:marLeft w:val="0"/>
          <w:marRight w:val="0"/>
          <w:marTop w:val="0"/>
          <w:marBottom w:val="0"/>
          <w:divBdr>
            <w:top w:val="none" w:sz="0" w:space="0" w:color="auto"/>
            <w:left w:val="none" w:sz="0" w:space="0" w:color="auto"/>
            <w:bottom w:val="none" w:sz="0" w:space="0" w:color="auto"/>
            <w:right w:val="none" w:sz="0" w:space="0" w:color="auto"/>
          </w:divBdr>
        </w:div>
        <w:div w:id="1651445935">
          <w:marLeft w:val="0"/>
          <w:marRight w:val="0"/>
          <w:marTop w:val="0"/>
          <w:marBottom w:val="0"/>
          <w:divBdr>
            <w:top w:val="none" w:sz="0" w:space="0" w:color="auto"/>
            <w:left w:val="none" w:sz="0" w:space="0" w:color="auto"/>
            <w:bottom w:val="none" w:sz="0" w:space="0" w:color="auto"/>
            <w:right w:val="none" w:sz="0" w:space="0" w:color="auto"/>
          </w:divBdr>
        </w:div>
        <w:div w:id="65500807">
          <w:marLeft w:val="0"/>
          <w:marRight w:val="0"/>
          <w:marTop w:val="0"/>
          <w:marBottom w:val="0"/>
          <w:divBdr>
            <w:top w:val="none" w:sz="0" w:space="0" w:color="auto"/>
            <w:left w:val="none" w:sz="0" w:space="0" w:color="auto"/>
            <w:bottom w:val="none" w:sz="0" w:space="0" w:color="auto"/>
            <w:right w:val="none" w:sz="0" w:space="0" w:color="auto"/>
          </w:divBdr>
          <w:divsChild>
            <w:div w:id="107092744">
              <w:marLeft w:val="0"/>
              <w:marRight w:val="0"/>
              <w:marTop w:val="0"/>
              <w:marBottom w:val="0"/>
              <w:divBdr>
                <w:top w:val="none" w:sz="0" w:space="0" w:color="auto"/>
                <w:left w:val="none" w:sz="0" w:space="0" w:color="auto"/>
                <w:bottom w:val="none" w:sz="0" w:space="0" w:color="auto"/>
                <w:right w:val="none" w:sz="0" w:space="0" w:color="auto"/>
              </w:divBdr>
            </w:div>
          </w:divsChild>
        </w:div>
        <w:div w:id="432631187">
          <w:marLeft w:val="0"/>
          <w:marRight w:val="0"/>
          <w:marTop w:val="0"/>
          <w:marBottom w:val="0"/>
          <w:divBdr>
            <w:top w:val="none" w:sz="0" w:space="0" w:color="auto"/>
            <w:left w:val="none" w:sz="0" w:space="0" w:color="auto"/>
            <w:bottom w:val="none" w:sz="0" w:space="0" w:color="auto"/>
            <w:right w:val="none" w:sz="0" w:space="0" w:color="auto"/>
          </w:divBdr>
          <w:divsChild>
            <w:div w:id="1380401320">
              <w:marLeft w:val="0"/>
              <w:marRight w:val="0"/>
              <w:marTop w:val="0"/>
              <w:marBottom w:val="0"/>
              <w:divBdr>
                <w:top w:val="none" w:sz="0" w:space="0" w:color="auto"/>
                <w:left w:val="none" w:sz="0" w:space="0" w:color="auto"/>
                <w:bottom w:val="none" w:sz="0" w:space="0" w:color="auto"/>
                <w:right w:val="none" w:sz="0" w:space="0" w:color="auto"/>
              </w:divBdr>
            </w:div>
          </w:divsChild>
        </w:div>
        <w:div w:id="1418745665">
          <w:marLeft w:val="0"/>
          <w:marRight w:val="0"/>
          <w:marTop w:val="0"/>
          <w:marBottom w:val="0"/>
          <w:divBdr>
            <w:top w:val="none" w:sz="0" w:space="0" w:color="auto"/>
            <w:left w:val="none" w:sz="0" w:space="0" w:color="auto"/>
            <w:bottom w:val="none" w:sz="0" w:space="0" w:color="auto"/>
            <w:right w:val="none" w:sz="0" w:space="0" w:color="auto"/>
          </w:divBdr>
        </w:div>
        <w:div w:id="227572645">
          <w:marLeft w:val="0"/>
          <w:marRight w:val="0"/>
          <w:marTop w:val="0"/>
          <w:marBottom w:val="0"/>
          <w:divBdr>
            <w:top w:val="none" w:sz="0" w:space="0" w:color="auto"/>
            <w:left w:val="none" w:sz="0" w:space="0" w:color="auto"/>
            <w:bottom w:val="none" w:sz="0" w:space="0" w:color="auto"/>
            <w:right w:val="none" w:sz="0" w:space="0" w:color="auto"/>
          </w:divBdr>
        </w:div>
        <w:div w:id="780104244">
          <w:marLeft w:val="0"/>
          <w:marRight w:val="0"/>
          <w:marTop w:val="0"/>
          <w:marBottom w:val="0"/>
          <w:divBdr>
            <w:top w:val="none" w:sz="0" w:space="0" w:color="auto"/>
            <w:left w:val="none" w:sz="0" w:space="0" w:color="auto"/>
            <w:bottom w:val="none" w:sz="0" w:space="0" w:color="auto"/>
            <w:right w:val="none" w:sz="0" w:space="0" w:color="auto"/>
          </w:divBdr>
          <w:divsChild>
            <w:div w:id="402528152">
              <w:marLeft w:val="0"/>
              <w:marRight w:val="0"/>
              <w:marTop w:val="0"/>
              <w:marBottom w:val="0"/>
              <w:divBdr>
                <w:top w:val="none" w:sz="0" w:space="0" w:color="auto"/>
                <w:left w:val="none" w:sz="0" w:space="0" w:color="auto"/>
                <w:bottom w:val="none" w:sz="0" w:space="0" w:color="auto"/>
                <w:right w:val="none" w:sz="0" w:space="0" w:color="auto"/>
              </w:divBdr>
            </w:div>
          </w:divsChild>
        </w:div>
        <w:div w:id="1017006060">
          <w:marLeft w:val="0"/>
          <w:marRight w:val="0"/>
          <w:marTop w:val="0"/>
          <w:marBottom w:val="0"/>
          <w:divBdr>
            <w:top w:val="none" w:sz="0" w:space="0" w:color="auto"/>
            <w:left w:val="none" w:sz="0" w:space="0" w:color="auto"/>
            <w:bottom w:val="none" w:sz="0" w:space="0" w:color="auto"/>
            <w:right w:val="none" w:sz="0" w:space="0" w:color="auto"/>
          </w:divBdr>
          <w:divsChild>
            <w:div w:id="1873110979">
              <w:marLeft w:val="0"/>
              <w:marRight w:val="0"/>
              <w:marTop w:val="0"/>
              <w:marBottom w:val="0"/>
              <w:divBdr>
                <w:top w:val="none" w:sz="0" w:space="0" w:color="auto"/>
                <w:left w:val="none" w:sz="0" w:space="0" w:color="auto"/>
                <w:bottom w:val="none" w:sz="0" w:space="0" w:color="auto"/>
                <w:right w:val="none" w:sz="0" w:space="0" w:color="auto"/>
              </w:divBdr>
            </w:div>
          </w:divsChild>
        </w:div>
        <w:div w:id="1025446760">
          <w:marLeft w:val="0"/>
          <w:marRight w:val="0"/>
          <w:marTop w:val="0"/>
          <w:marBottom w:val="0"/>
          <w:divBdr>
            <w:top w:val="none" w:sz="0" w:space="0" w:color="auto"/>
            <w:left w:val="none" w:sz="0" w:space="0" w:color="auto"/>
            <w:bottom w:val="none" w:sz="0" w:space="0" w:color="auto"/>
            <w:right w:val="none" w:sz="0" w:space="0" w:color="auto"/>
          </w:divBdr>
        </w:div>
        <w:div w:id="466775827">
          <w:marLeft w:val="0"/>
          <w:marRight w:val="0"/>
          <w:marTop w:val="0"/>
          <w:marBottom w:val="0"/>
          <w:divBdr>
            <w:top w:val="none" w:sz="0" w:space="0" w:color="auto"/>
            <w:left w:val="none" w:sz="0" w:space="0" w:color="auto"/>
            <w:bottom w:val="none" w:sz="0" w:space="0" w:color="auto"/>
            <w:right w:val="none" w:sz="0" w:space="0" w:color="auto"/>
          </w:divBdr>
          <w:divsChild>
            <w:div w:id="410779745">
              <w:marLeft w:val="0"/>
              <w:marRight w:val="0"/>
              <w:marTop w:val="0"/>
              <w:marBottom w:val="0"/>
              <w:divBdr>
                <w:top w:val="none" w:sz="0" w:space="0" w:color="auto"/>
                <w:left w:val="none" w:sz="0" w:space="0" w:color="auto"/>
                <w:bottom w:val="none" w:sz="0" w:space="0" w:color="auto"/>
                <w:right w:val="none" w:sz="0" w:space="0" w:color="auto"/>
              </w:divBdr>
            </w:div>
          </w:divsChild>
        </w:div>
        <w:div w:id="2073456821">
          <w:marLeft w:val="0"/>
          <w:marRight w:val="0"/>
          <w:marTop w:val="0"/>
          <w:marBottom w:val="0"/>
          <w:divBdr>
            <w:top w:val="none" w:sz="0" w:space="0" w:color="auto"/>
            <w:left w:val="none" w:sz="0" w:space="0" w:color="auto"/>
            <w:bottom w:val="none" w:sz="0" w:space="0" w:color="auto"/>
            <w:right w:val="none" w:sz="0" w:space="0" w:color="auto"/>
          </w:divBdr>
          <w:divsChild>
            <w:div w:id="1349796305">
              <w:marLeft w:val="0"/>
              <w:marRight w:val="0"/>
              <w:marTop w:val="0"/>
              <w:marBottom w:val="0"/>
              <w:divBdr>
                <w:top w:val="none" w:sz="0" w:space="0" w:color="auto"/>
                <w:left w:val="none" w:sz="0" w:space="0" w:color="auto"/>
                <w:bottom w:val="none" w:sz="0" w:space="0" w:color="auto"/>
                <w:right w:val="none" w:sz="0" w:space="0" w:color="auto"/>
              </w:divBdr>
            </w:div>
          </w:divsChild>
        </w:div>
        <w:div w:id="1996253975">
          <w:marLeft w:val="0"/>
          <w:marRight w:val="0"/>
          <w:marTop w:val="0"/>
          <w:marBottom w:val="0"/>
          <w:divBdr>
            <w:top w:val="none" w:sz="0" w:space="0" w:color="auto"/>
            <w:left w:val="none" w:sz="0" w:space="0" w:color="auto"/>
            <w:bottom w:val="none" w:sz="0" w:space="0" w:color="auto"/>
            <w:right w:val="none" w:sz="0" w:space="0" w:color="auto"/>
          </w:divBdr>
        </w:div>
        <w:div w:id="2131120435">
          <w:marLeft w:val="0"/>
          <w:marRight w:val="0"/>
          <w:marTop w:val="0"/>
          <w:marBottom w:val="0"/>
          <w:divBdr>
            <w:top w:val="none" w:sz="0" w:space="0" w:color="auto"/>
            <w:left w:val="none" w:sz="0" w:space="0" w:color="auto"/>
            <w:bottom w:val="none" w:sz="0" w:space="0" w:color="auto"/>
            <w:right w:val="none" w:sz="0" w:space="0" w:color="auto"/>
          </w:divBdr>
          <w:divsChild>
            <w:div w:id="68970393">
              <w:marLeft w:val="0"/>
              <w:marRight w:val="0"/>
              <w:marTop w:val="0"/>
              <w:marBottom w:val="0"/>
              <w:divBdr>
                <w:top w:val="none" w:sz="0" w:space="0" w:color="auto"/>
                <w:left w:val="none" w:sz="0" w:space="0" w:color="auto"/>
                <w:bottom w:val="none" w:sz="0" w:space="0" w:color="auto"/>
                <w:right w:val="none" w:sz="0" w:space="0" w:color="auto"/>
              </w:divBdr>
            </w:div>
          </w:divsChild>
        </w:div>
        <w:div w:id="1045373989">
          <w:marLeft w:val="0"/>
          <w:marRight w:val="0"/>
          <w:marTop w:val="0"/>
          <w:marBottom w:val="0"/>
          <w:divBdr>
            <w:top w:val="none" w:sz="0" w:space="0" w:color="auto"/>
            <w:left w:val="none" w:sz="0" w:space="0" w:color="auto"/>
            <w:bottom w:val="none" w:sz="0" w:space="0" w:color="auto"/>
            <w:right w:val="none" w:sz="0" w:space="0" w:color="auto"/>
          </w:divBdr>
        </w:div>
        <w:div w:id="864489677">
          <w:marLeft w:val="0"/>
          <w:marRight w:val="0"/>
          <w:marTop w:val="0"/>
          <w:marBottom w:val="0"/>
          <w:divBdr>
            <w:top w:val="none" w:sz="0" w:space="0" w:color="auto"/>
            <w:left w:val="none" w:sz="0" w:space="0" w:color="auto"/>
            <w:bottom w:val="none" w:sz="0" w:space="0" w:color="auto"/>
            <w:right w:val="none" w:sz="0" w:space="0" w:color="auto"/>
          </w:divBdr>
          <w:divsChild>
            <w:div w:id="867259089">
              <w:marLeft w:val="0"/>
              <w:marRight w:val="0"/>
              <w:marTop w:val="0"/>
              <w:marBottom w:val="0"/>
              <w:divBdr>
                <w:top w:val="none" w:sz="0" w:space="0" w:color="auto"/>
                <w:left w:val="none" w:sz="0" w:space="0" w:color="auto"/>
                <w:bottom w:val="none" w:sz="0" w:space="0" w:color="auto"/>
                <w:right w:val="none" w:sz="0" w:space="0" w:color="auto"/>
              </w:divBdr>
            </w:div>
          </w:divsChild>
        </w:div>
        <w:div w:id="171529776">
          <w:marLeft w:val="0"/>
          <w:marRight w:val="0"/>
          <w:marTop w:val="0"/>
          <w:marBottom w:val="0"/>
          <w:divBdr>
            <w:top w:val="none" w:sz="0" w:space="0" w:color="auto"/>
            <w:left w:val="none" w:sz="0" w:space="0" w:color="auto"/>
            <w:bottom w:val="none" w:sz="0" w:space="0" w:color="auto"/>
            <w:right w:val="none" w:sz="0" w:space="0" w:color="auto"/>
          </w:divBdr>
        </w:div>
        <w:div w:id="166554445">
          <w:marLeft w:val="0"/>
          <w:marRight w:val="0"/>
          <w:marTop w:val="0"/>
          <w:marBottom w:val="0"/>
          <w:divBdr>
            <w:top w:val="none" w:sz="0" w:space="0" w:color="auto"/>
            <w:left w:val="none" w:sz="0" w:space="0" w:color="auto"/>
            <w:bottom w:val="none" w:sz="0" w:space="0" w:color="auto"/>
            <w:right w:val="none" w:sz="0" w:space="0" w:color="auto"/>
          </w:divBdr>
        </w:div>
        <w:div w:id="282661121">
          <w:marLeft w:val="0"/>
          <w:marRight w:val="0"/>
          <w:marTop w:val="0"/>
          <w:marBottom w:val="0"/>
          <w:divBdr>
            <w:top w:val="none" w:sz="0" w:space="0" w:color="auto"/>
            <w:left w:val="none" w:sz="0" w:space="0" w:color="auto"/>
            <w:bottom w:val="none" w:sz="0" w:space="0" w:color="auto"/>
            <w:right w:val="none" w:sz="0" w:space="0" w:color="auto"/>
          </w:divBdr>
        </w:div>
        <w:div w:id="145048323">
          <w:marLeft w:val="0"/>
          <w:marRight w:val="0"/>
          <w:marTop w:val="0"/>
          <w:marBottom w:val="0"/>
          <w:divBdr>
            <w:top w:val="none" w:sz="0" w:space="0" w:color="auto"/>
            <w:left w:val="none" w:sz="0" w:space="0" w:color="auto"/>
            <w:bottom w:val="none" w:sz="0" w:space="0" w:color="auto"/>
            <w:right w:val="none" w:sz="0" w:space="0" w:color="auto"/>
          </w:divBdr>
          <w:divsChild>
            <w:div w:id="1807552657">
              <w:marLeft w:val="0"/>
              <w:marRight w:val="0"/>
              <w:marTop w:val="0"/>
              <w:marBottom w:val="0"/>
              <w:divBdr>
                <w:top w:val="none" w:sz="0" w:space="0" w:color="auto"/>
                <w:left w:val="none" w:sz="0" w:space="0" w:color="auto"/>
                <w:bottom w:val="none" w:sz="0" w:space="0" w:color="auto"/>
                <w:right w:val="none" w:sz="0" w:space="0" w:color="auto"/>
              </w:divBdr>
            </w:div>
          </w:divsChild>
        </w:div>
        <w:div w:id="1862431623">
          <w:marLeft w:val="0"/>
          <w:marRight w:val="0"/>
          <w:marTop w:val="0"/>
          <w:marBottom w:val="0"/>
          <w:divBdr>
            <w:top w:val="none" w:sz="0" w:space="0" w:color="auto"/>
            <w:left w:val="none" w:sz="0" w:space="0" w:color="auto"/>
            <w:bottom w:val="none" w:sz="0" w:space="0" w:color="auto"/>
            <w:right w:val="none" w:sz="0" w:space="0" w:color="auto"/>
          </w:divBdr>
          <w:divsChild>
            <w:div w:id="1939487778">
              <w:marLeft w:val="0"/>
              <w:marRight w:val="0"/>
              <w:marTop w:val="0"/>
              <w:marBottom w:val="0"/>
              <w:divBdr>
                <w:top w:val="none" w:sz="0" w:space="0" w:color="auto"/>
                <w:left w:val="none" w:sz="0" w:space="0" w:color="auto"/>
                <w:bottom w:val="none" w:sz="0" w:space="0" w:color="auto"/>
                <w:right w:val="none" w:sz="0" w:space="0" w:color="auto"/>
              </w:divBdr>
            </w:div>
          </w:divsChild>
        </w:div>
        <w:div w:id="849754335">
          <w:marLeft w:val="0"/>
          <w:marRight w:val="0"/>
          <w:marTop w:val="0"/>
          <w:marBottom w:val="0"/>
          <w:divBdr>
            <w:top w:val="none" w:sz="0" w:space="0" w:color="auto"/>
            <w:left w:val="none" w:sz="0" w:space="0" w:color="auto"/>
            <w:bottom w:val="none" w:sz="0" w:space="0" w:color="auto"/>
            <w:right w:val="none" w:sz="0" w:space="0" w:color="auto"/>
          </w:divBdr>
        </w:div>
        <w:div w:id="1524981170">
          <w:marLeft w:val="0"/>
          <w:marRight w:val="0"/>
          <w:marTop w:val="0"/>
          <w:marBottom w:val="0"/>
          <w:divBdr>
            <w:top w:val="none" w:sz="0" w:space="0" w:color="auto"/>
            <w:left w:val="none" w:sz="0" w:space="0" w:color="auto"/>
            <w:bottom w:val="none" w:sz="0" w:space="0" w:color="auto"/>
            <w:right w:val="none" w:sz="0" w:space="0" w:color="auto"/>
          </w:divBdr>
          <w:divsChild>
            <w:div w:id="1380477808">
              <w:marLeft w:val="0"/>
              <w:marRight w:val="0"/>
              <w:marTop w:val="0"/>
              <w:marBottom w:val="0"/>
              <w:divBdr>
                <w:top w:val="none" w:sz="0" w:space="0" w:color="auto"/>
                <w:left w:val="none" w:sz="0" w:space="0" w:color="auto"/>
                <w:bottom w:val="none" w:sz="0" w:space="0" w:color="auto"/>
                <w:right w:val="none" w:sz="0" w:space="0" w:color="auto"/>
              </w:divBdr>
            </w:div>
          </w:divsChild>
        </w:div>
        <w:div w:id="1284380145">
          <w:marLeft w:val="0"/>
          <w:marRight w:val="0"/>
          <w:marTop w:val="0"/>
          <w:marBottom w:val="0"/>
          <w:divBdr>
            <w:top w:val="none" w:sz="0" w:space="0" w:color="auto"/>
            <w:left w:val="none" w:sz="0" w:space="0" w:color="auto"/>
            <w:bottom w:val="none" w:sz="0" w:space="0" w:color="auto"/>
            <w:right w:val="none" w:sz="0" w:space="0" w:color="auto"/>
          </w:divBdr>
          <w:divsChild>
            <w:div w:id="330641804">
              <w:marLeft w:val="0"/>
              <w:marRight w:val="0"/>
              <w:marTop w:val="0"/>
              <w:marBottom w:val="0"/>
              <w:divBdr>
                <w:top w:val="none" w:sz="0" w:space="0" w:color="auto"/>
                <w:left w:val="none" w:sz="0" w:space="0" w:color="auto"/>
                <w:bottom w:val="none" w:sz="0" w:space="0" w:color="auto"/>
                <w:right w:val="none" w:sz="0" w:space="0" w:color="auto"/>
              </w:divBdr>
            </w:div>
          </w:divsChild>
        </w:div>
        <w:div w:id="1381322269">
          <w:marLeft w:val="0"/>
          <w:marRight w:val="0"/>
          <w:marTop w:val="0"/>
          <w:marBottom w:val="0"/>
          <w:divBdr>
            <w:top w:val="none" w:sz="0" w:space="0" w:color="auto"/>
            <w:left w:val="none" w:sz="0" w:space="0" w:color="auto"/>
            <w:bottom w:val="none" w:sz="0" w:space="0" w:color="auto"/>
            <w:right w:val="none" w:sz="0" w:space="0" w:color="auto"/>
          </w:divBdr>
        </w:div>
        <w:div w:id="1105033593">
          <w:marLeft w:val="0"/>
          <w:marRight w:val="0"/>
          <w:marTop w:val="0"/>
          <w:marBottom w:val="0"/>
          <w:divBdr>
            <w:top w:val="none" w:sz="0" w:space="0" w:color="auto"/>
            <w:left w:val="none" w:sz="0" w:space="0" w:color="auto"/>
            <w:bottom w:val="none" w:sz="0" w:space="0" w:color="auto"/>
            <w:right w:val="none" w:sz="0" w:space="0" w:color="auto"/>
          </w:divBdr>
          <w:divsChild>
            <w:div w:id="1123353302">
              <w:marLeft w:val="0"/>
              <w:marRight w:val="0"/>
              <w:marTop w:val="0"/>
              <w:marBottom w:val="0"/>
              <w:divBdr>
                <w:top w:val="none" w:sz="0" w:space="0" w:color="auto"/>
                <w:left w:val="none" w:sz="0" w:space="0" w:color="auto"/>
                <w:bottom w:val="none" w:sz="0" w:space="0" w:color="auto"/>
                <w:right w:val="none" w:sz="0" w:space="0" w:color="auto"/>
              </w:divBdr>
            </w:div>
          </w:divsChild>
        </w:div>
        <w:div w:id="978457509">
          <w:marLeft w:val="0"/>
          <w:marRight w:val="0"/>
          <w:marTop w:val="0"/>
          <w:marBottom w:val="0"/>
          <w:divBdr>
            <w:top w:val="none" w:sz="0" w:space="0" w:color="auto"/>
            <w:left w:val="none" w:sz="0" w:space="0" w:color="auto"/>
            <w:bottom w:val="none" w:sz="0" w:space="0" w:color="auto"/>
            <w:right w:val="none" w:sz="0" w:space="0" w:color="auto"/>
          </w:divBdr>
        </w:div>
        <w:div w:id="858541954">
          <w:marLeft w:val="0"/>
          <w:marRight w:val="0"/>
          <w:marTop w:val="0"/>
          <w:marBottom w:val="0"/>
          <w:divBdr>
            <w:top w:val="none" w:sz="0" w:space="0" w:color="auto"/>
            <w:left w:val="none" w:sz="0" w:space="0" w:color="auto"/>
            <w:bottom w:val="none" w:sz="0" w:space="0" w:color="auto"/>
            <w:right w:val="none" w:sz="0" w:space="0" w:color="auto"/>
          </w:divBdr>
          <w:divsChild>
            <w:div w:id="619842635">
              <w:marLeft w:val="0"/>
              <w:marRight w:val="0"/>
              <w:marTop w:val="0"/>
              <w:marBottom w:val="0"/>
              <w:divBdr>
                <w:top w:val="none" w:sz="0" w:space="0" w:color="auto"/>
                <w:left w:val="none" w:sz="0" w:space="0" w:color="auto"/>
                <w:bottom w:val="none" w:sz="0" w:space="0" w:color="auto"/>
                <w:right w:val="none" w:sz="0" w:space="0" w:color="auto"/>
              </w:divBdr>
            </w:div>
          </w:divsChild>
        </w:div>
        <w:div w:id="1620909951">
          <w:marLeft w:val="0"/>
          <w:marRight w:val="0"/>
          <w:marTop w:val="0"/>
          <w:marBottom w:val="0"/>
          <w:divBdr>
            <w:top w:val="none" w:sz="0" w:space="0" w:color="auto"/>
            <w:left w:val="none" w:sz="0" w:space="0" w:color="auto"/>
            <w:bottom w:val="none" w:sz="0" w:space="0" w:color="auto"/>
            <w:right w:val="none" w:sz="0" w:space="0" w:color="auto"/>
          </w:divBdr>
        </w:div>
        <w:div w:id="833028794">
          <w:marLeft w:val="0"/>
          <w:marRight w:val="0"/>
          <w:marTop w:val="0"/>
          <w:marBottom w:val="0"/>
          <w:divBdr>
            <w:top w:val="none" w:sz="0" w:space="0" w:color="auto"/>
            <w:left w:val="none" w:sz="0" w:space="0" w:color="auto"/>
            <w:bottom w:val="none" w:sz="0" w:space="0" w:color="auto"/>
            <w:right w:val="none" w:sz="0" w:space="0" w:color="auto"/>
          </w:divBdr>
          <w:divsChild>
            <w:div w:id="1597640369">
              <w:marLeft w:val="0"/>
              <w:marRight w:val="0"/>
              <w:marTop w:val="0"/>
              <w:marBottom w:val="0"/>
              <w:divBdr>
                <w:top w:val="none" w:sz="0" w:space="0" w:color="auto"/>
                <w:left w:val="none" w:sz="0" w:space="0" w:color="auto"/>
                <w:bottom w:val="none" w:sz="0" w:space="0" w:color="auto"/>
                <w:right w:val="none" w:sz="0" w:space="0" w:color="auto"/>
              </w:divBdr>
            </w:div>
          </w:divsChild>
        </w:div>
        <w:div w:id="1763987707">
          <w:marLeft w:val="0"/>
          <w:marRight w:val="0"/>
          <w:marTop w:val="0"/>
          <w:marBottom w:val="0"/>
          <w:divBdr>
            <w:top w:val="none" w:sz="0" w:space="0" w:color="auto"/>
            <w:left w:val="none" w:sz="0" w:space="0" w:color="auto"/>
            <w:bottom w:val="none" w:sz="0" w:space="0" w:color="auto"/>
            <w:right w:val="none" w:sz="0" w:space="0" w:color="auto"/>
          </w:divBdr>
          <w:divsChild>
            <w:div w:id="281039981">
              <w:marLeft w:val="0"/>
              <w:marRight w:val="0"/>
              <w:marTop w:val="0"/>
              <w:marBottom w:val="0"/>
              <w:divBdr>
                <w:top w:val="none" w:sz="0" w:space="0" w:color="auto"/>
                <w:left w:val="none" w:sz="0" w:space="0" w:color="auto"/>
                <w:bottom w:val="none" w:sz="0" w:space="0" w:color="auto"/>
                <w:right w:val="none" w:sz="0" w:space="0" w:color="auto"/>
              </w:divBdr>
            </w:div>
          </w:divsChild>
        </w:div>
        <w:div w:id="1000890010">
          <w:marLeft w:val="0"/>
          <w:marRight w:val="0"/>
          <w:marTop w:val="0"/>
          <w:marBottom w:val="0"/>
          <w:divBdr>
            <w:top w:val="none" w:sz="0" w:space="0" w:color="auto"/>
            <w:left w:val="none" w:sz="0" w:space="0" w:color="auto"/>
            <w:bottom w:val="none" w:sz="0" w:space="0" w:color="auto"/>
            <w:right w:val="none" w:sz="0" w:space="0" w:color="auto"/>
          </w:divBdr>
        </w:div>
        <w:div w:id="1773282016">
          <w:marLeft w:val="0"/>
          <w:marRight w:val="0"/>
          <w:marTop w:val="0"/>
          <w:marBottom w:val="0"/>
          <w:divBdr>
            <w:top w:val="none" w:sz="0" w:space="0" w:color="auto"/>
            <w:left w:val="none" w:sz="0" w:space="0" w:color="auto"/>
            <w:bottom w:val="none" w:sz="0" w:space="0" w:color="auto"/>
            <w:right w:val="none" w:sz="0" w:space="0" w:color="auto"/>
          </w:divBdr>
        </w:div>
        <w:div w:id="816649085">
          <w:marLeft w:val="0"/>
          <w:marRight w:val="0"/>
          <w:marTop w:val="0"/>
          <w:marBottom w:val="0"/>
          <w:divBdr>
            <w:top w:val="none" w:sz="0" w:space="0" w:color="auto"/>
            <w:left w:val="none" w:sz="0" w:space="0" w:color="auto"/>
            <w:bottom w:val="none" w:sz="0" w:space="0" w:color="auto"/>
            <w:right w:val="none" w:sz="0" w:space="0" w:color="auto"/>
          </w:divBdr>
          <w:divsChild>
            <w:div w:id="28648028">
              <w:marLeft w:val="0"/>
              <w:marRight w:val="0"/>
              <w:marTop w:val="0"/>
              <w:marBottom w:val="0"/>
              <w:divBdr>
                <w:top w:val="none" w:sz="0" w:space="0" w:color="auto"/>
                <w:left w:val="none" w:sz="0" w:space="0" w:color="auto"/>
                <w:bottom w:val="none" w:sz="0" w:space="0" w:color="auto"/>
                <w:right w:val="none" w:sz="0" w:space="0" w:color="auto"/>
              </w:divBdr>
            </w:div>
          </w:divsChild>
        </w:div>
        <w:div w:id="1965967568">
          <w:marLeft w:val="0"/>
          <w:marRight w:val="0"/>
          <w:marTop w:val="0"/>
          <w:marBottom w:val="0"/>
          <w:divBdr>
            <w:top w:val="none" w:sz="0" w:space="0" w:color="auto"/>
            <w:left w:val="none" w:sz="0" w:space="0" w:color="auto"/>
            <w:bottom w:val="none" w:sz="0" w:space="0" w:color="auto"/>
            <w:right w:val="none" w:sz="0" w:space="0" w:color="auto"/>
          </w:divBdr>
          <w:divsChild>
            <w:div w:id="984116882">
              <w:marLeft w:val="0"/>
              <w:marRight w:val="0"/>
              <w:marTop w:val="0"/>
              <w:marBottom w:val="0"/>
              <w:divBdr>
                <w:top w:val="none" w:sz="0" w:space="0" w:color="auto"/>
                <w:left w:val="none" w:sz="0" w:space="0" w:color="auto"/>
                <w:bottom w:val="none" w:sz="0" w:space="0" w:color="auto"/>
                <w:right w:val="none" w:sz="0" w:space="0" w:color="auto"/>
              </w:divBdr>
            </w:div>
          </w:divsChild>
        </w:div>
        <w:div w:id="1845363687">
          <w:marLeft w:val="0"/>
          <w:marRight w:val="0"/>
          <w:marTop w:val="0"/>
          <w:marBottom w:val="0"/>
          <w:divBdr>
            <w:top w:val="none" w:sz="0" w:space="0" w:color="auto"/>
            <w:left w:val="none" w:sz="0" w:space="0" w:color="auto"/>
            <w:bottom w:val="none" w:sz="0" w:space="0" w:color="auto"/>
            <w:right w:val="none" w:sz="0" w:space="0" w:color="auto"/>
          </w:divBdr>
        </w:div>
        <w:div w:id="343947762">
          <w:marLeft w:val="0"/>
          <w:marRight w:val="0"/>
          <w:marTop w:val="0"/>
          <w:marBottom w:val="0"/>
          <w:divBdr>
            <w:top w:val="none" w:sz="0" w:space="0" w:color="auto"/>
            <w:left w:val="none" w:sz="0" w:space="0" w:color="auto"/>
            <w:bottom w:val="none" w:sz="0" w:space="0" w:color="auto"/>
            <w:right w:val="none" w:sz="0" w:space="0" w:color="auto"/>
          </w:divBdr>
          <w:divsChild>
            <w:div w:id="1139343958">
              <w:marLeft w:val="0"/>
              <w:marRight w:val="0"/>
              <w:marTop w:val="0"/>
              <w:marBottom w:val="0"/>
              <w:divBdr>
                <w:top w:val="none" w:sz="0" w:space="0" w:color="auto"/>
                <w:left w:val="none" w:sz="0" w:space="0" w:color="auto"/>
                <w:bottom w:val="none" w:sz="0" w:space="0" w:color="auto"/>
                <w:right w:val="none" w:sz="0" w:space="0" w:color="auto"/>
              </w:divBdr>
            </w:div>
          </w:divsChild>
        </w:div>
        <w:div w:id="1674802331">
          <w:marLeft w:val="0"/>
          <w:marRight w:val="0"/>
          <w:marTop w:val="0"/>
          <w:marBottom w:val="0"/>
          <w:divBdr>
            <w:top w:val="none" w:sz="0" w:space="0" w:color="auto"/>
            <w:left w:val="none" w:sz="0" w:space="0" w:color="auto"/>
            <w:bottom w:val="none" w:sz="0" w:space="0" w:color="auto"/>
            <w:right w:val="none" w:sz="0" w:space="0" w:color="auto"/>
          </w:divBdr>
          <w:divsChild>
            <w:div w:id="116533463">
              <w:marLeft w:val="0"/>
              <w:marRight w:val="0"/>
              <w:marTop w:val="0"/>
              <w:marBottom w:val="0"/>
              <w:divBdr>
                <w:top w:val="none" w:sz="0" w:space="0" w:color="auto"/>
                <w:left w:val="none" w:sz="0" w:space="0" w:color="auto"/>
                <w:bottom w:val="none" w:sz="0" w:space="0" w:color="auto"/>
                <w:right w:val="none" w:sz="0" w:space="0" w:color="auto"/>
              </w:divBdr>
            </w:div>
          </w:divsChild>
        </w:div>
        <w:div w:id="177700591">
          <w:marLeft w:val="0"/>
          <w:marRight w:val="0"/>
          <w:marTop w:val="0"/>
          <w:marBottom w:val="0"/>
          <w:divBdr>
            <w:top w:val="none" w:sz="0" w:space="0" w:color="auto"/>
            <w:left w:val="none" w:sz="0" w:space="0" w:color="auto"/>
            <w:bottom w:val="none" w:sz="0" w:space="0" w:color="auto"/>
            <w:right w:val="none" w:sz="0" w:space="0" w:color="auto"/>
          </w:divBdr>
        </w:div>
        <w:div w:id="307244636">
          <w:marLeft w:val="0"/>
          <w:marRight w:val="0"/>
          <w:marTop w:val="0"/>
          <w:marBottom w:val="0"/>
          <w:divBdr>
            <w:top w:val="none" w:sz="0" w:space="0" w:color="auto"/>
            <w:left w:val="none" w:sz="0" w:space="0" w:color="auto"/>
            <w:bottom w:val="none" w:sz="0" w:space="0" w:color="auto"/>
            <w:right w:val="none" w:sz="0" w:space="0" w:color="auto"/>
          </w:divBdr>
          <w:divsChild>
            <w:div w:id="1085882506">
              <w:marLeft w:val="0"/>
              <w:marRight w:val="0"/>
              <w:marTop w:val="0"/>
              <w:marBottom w:val="0"/>
              <w:divBdr>
                <w:top w:val="none" w:sz="0" w:space="0" w:color="auto"/>
                <w:left w:val="none" w:sz="0" w:space="0" w:color="auto"/>
                <w:bottom w:val="none" w:sz="0" w:space="0" w:color="auto"/>
                <w:right w:val="none" w:sz="0" w:space="0" w:color="auto"/>
              </w:divBdr>
            </w:div>
          </w:divsChild>
        </w:div>
        <w:div w:id="467237531">
          <w:marLeft w:val="0"/>
          <w:marRight w:val="0"/>
          <w:marTop w:val="0"/>
          <w:marBottom w:val="0"/>
          <w:divBdr>
            <w:top w:val="none" w:sz="0" w:space="0" w:color="auto"/>
            <w:left w:val="none" w:sz="0" w:space="0" w:color="auto"/>
            <w:bottom w:val="none" w:sz="0" w:space="0" w:color="auto"/>
            <w:right w:val="none" w:sz="0" w:space="0" w:color="auto"/>
          </w:divBdr>
        </w:div>
        <w:div w:id="1836649862">
          <w:marLeft w:val="0"/>
          <w:marRight w:val="0"/>
          <w:marTop w:val="0"/>
          <w:marBottom w:val="0"/>
          <w:divBdr>
            <w:top w:val="none" w:sz="0" w:space="0" w:color="auto"/>
            <w:left w:val="none" w:sz="0" w:space="0" w:color="auto"/>
            <w:bottom w:val="none" w:sz="0" w:space="0" w:color="auto"/>
            <w:right w:val="none" w:sz="0" w:space="0" w:color="auto"/>
          </w:divBdr>
          <w:divsChild>
            <w:div w:id="1245990300">
              <w:marLeft w:val="0"/>
              <w:marRight w:val="0"/>
              <w:marTop w:val="0"/>
              <w:marBottom w:val="0"/>
              <w:divBdr>
                <w:top w:val="none" w:sz="0" w:space="0" w:color="auto"/>
                <w:left w:val="none" w:sz="0" w:space="0" w:color="auto"/>
                <w:bottom w:val="none" w:sz="0" w:space="0" w:color="auto"/>
                <w:right w:val="none" w:sz="0" w:space="0" w:color="auto"/>
              </w:divBdr>
            </w:div>
          </w:divsChild>
        </w:div>
        <w:div w:id="1013413753">
          <w:marLeft w:val="0"/>
          <w:marRight w:val="0"/>
          <w:marTop w:val="0"/>
          <w:marBottom w:val="0"/>
          <w:divBdr>
            <w:top w:val="none" w:sz="0" w:space="0" w:color="auto"/>
            <w:left w:val="none" w:sz="0" w:space="0" w:color="auto"/>
            <w:bottom w:val="none" w:sz="0" w:space="0" w:color="auto"/>
            <w:right w:val="none" w:sz="0" w:space="0" w:color="auto"/>
          </w:divBdr>
          <w:divsChild>
            <w:div w:id="1234196391">
              <w:marLeft w:val="0"/>
              <w:marRight w:val="0"/>
              <w:marTop w:val="0"/>
              <w:marBottom w:val="0"/>
              <w:divBdr>
                <w:top w:val="none" w:sz="0" w:space="0" w:color="auto"/>
                <w:left w:val="none" w:sz="0" w:space="0" w:color="auto"/>
                <w:bottom w:val="none" w:sz="0" w:space="0" w:color="auto"/>
                <w:right w:val="none" w:sz="0" w:space="0" w:color="auto"/>
              </w:divBdr>
            </w:div>
          </w:divsChild>
        </w:div>
        <w:div w:id="1970625268">
          <w:marLeft w:val="0"/>
          <w:marRight w:val="0"/>
          <w:marTop w:val="0"/>
          <w:marBottom w:val="0"/>
          <w:divBdr>
            <w:top w:val="none" w:sz="0" w:space="0" w:color="auto"/>
            <w:left w:val="none" w:sz="0" w:space="0" w:color="auto"/>
            <w:bottom w:val="none" w:sz="0" w:space="0" w:color="auto"/>
            <w:right w:val="none" w:sz="0" w:space="0" w:color="auto"/>
          </w:divBdr>
        </w:div>
        <w:div w:id="880437021">
          <w:marLeft w:val="0"/>
          <w:marRight w:val="0"/>
          <w:marTop w:val="0"/>
          <w:marBottom w:val="0"/>
          <w:divBdr>
            <w:top w:val="none" w:sz="0" w:space="0" w:color="auto"/>
            <w:left w:val="none" w:sz="0" w:space="0" w:color="auto"/>
            <w:bottom w:val="none" w:sz="0" w:space="0" w:color="auto"/>
            <w:right w:val="none" w:sz="0" w:space="0" w:color="auto"/>
          </w:divBdr>
          <w:divsChild>
            <w:div w:id="1565801107">
              <w:marLeft w:val="0"/>
              <w:marRight w:val="0"/>
              <w:marTop w:val="0"/>
              <w:marBottom w:val="0"/>
              <w:divBdr>
                <w:top w:val="none" w:sz="0" w:space="0" w:color="auto"/>
                <w:left w:val="none" w:sz="0" w:space="0" w:color="auto"/>
                <w:bottom w:val="none" w:sz="0" w:space="0" w:color="auto"/>
                <w:right w:val="none" w:sz="0" w:space="0" w:color="auto"/>
              </w:divBdr>
            </w:div>
          </w:divsChild>
        </w:div>
        <w:div w:id="1798378577">
          <w:marLeft w:val="0"/>
          <w:marRight w:val="0"/>
          <w:marTop w:val="0"/>
          <w:marBottom w:val="0"/>
          <w:divBdr>
            <w:top w:val="none" w:sz="0" w:space="0" w:color="auto"/>
            <w:left w:val="none" w:sz="0" w:space="0" w:color="auto"/>
            <w:bottom w:val="none" w:sz="0" w:space="0" w:color="auto"/>
            <w:right w:val="none" w:sz="0" w:space="0" w:color="auto"/>
          </w:divBdr>
        </w:div>
        <w:div w:id="1827088819">
          <w:marLeft w:val="0"/>
          <w:marRight w:val="0"/>
          <w:marTop w:val="0"/>
          <w:marBottom w:val="0"/>
          <w:divBdr>
            <w:top w:val="none" w:sz="0" w:space="0" w:color="auto"/>
            <w:left w:val="none" w:sz="0" w:space="0" w:color="auto"/>
            <w:bottom w:val="none" w:sz="0" w:space="0" w:color="auto"/>
            <w:right w:val="none" w:sz="0" w:space="0" w:color="auto"/>
          </w:divBdr>
          <w:divsChild>
            <w:div w:id="96680246">
              <w:marLeft w:val="0"/>
              <w:marRight w:val="0"/>
              <w:marTop w:val="0"/>
              <w:marBottom w:val="0"/>
              <w:divBdr>
                <w:top w:val="none" w:sz="0" w:space="0" w:color="auto"/>
                <w:left w:val="none" w:sz="0" w:space="0" w:color="auto"/>
                <w:bottom w:val="none" w:sz="0" w:space="0" w:color="auto"/>
                <w:right w:val="none" w:sz="0" w:space="0" w:color="auto"/>
              </w:divBdr>
            </w:div>
          </w:divsChild>
        </w:div>
        <w:div w:id="1367947083">
          <w:marLeft w:val="0"/>
          <w:marRight w:val="0"/>
          <w:marTop w:val="0"/>
          <w:marBottom w:val="0"/>
          <w:divBdr>
            <w:top w:val="none" w:sz="0" w:space="0" w:color="auto"/>
            <w:left w:val="none" w:sz="0" w:space="0" w:color="auto"/>
            <w:bottom w:val="none" w:sz="0" w:space="0" w:color="auto"/>
            <w:right w:val="none" w:sz="0" w:space="0" w:color="auto"/>
          </w:divBdr>
          <w:divsChild>
            <w:div w:id="1494644183">
              <w:marLeft w:val="0"/>
              <w:marRight w:val="0"/>
              <w:marTop w:val="0"/>
              <w:marBottom w:val="0"/>
              <w:divBdr>
                <w:top w:val="none" w:sz="0" w:space="0" w:color="auto"/>
                <w:left w:val="none" w:sz="0" w:space="0" w:color="auto"/>
                <w:bottom w:val="none" w:sz="0" w:space="0" w:color="auto"/>
                <w:right w:val="none" w:sz="0" w:space="0" w:color="auto"/>
              </w:divBdr>
            </w:div>
          </w:divsChild>
        </w:div>
        <w:div w:id="1545554523">
          <w:marLeft w:val="0"/>
          <w:marRight w:val="0"/>
          <w:marTop w:val="0"/>
          <w:marBottom w:val="0"/>
          <w:divBdr>
            <w:top w:val="none" w:sz="0" w:space="0" w:color="auto"/>
            <w:left w:val="none" w:sz="0" w:space="0" w:color="auto"/>
            <w:bottom w:val="none" w:sz="0" w:space="0" w:color="auto"/>
            <w:right w:val="none" w:sz="0" w:space="0" w:color="auto"/>
          </w:divBdr>
        </w:div>
        <w:div w:id="2074110445">
          <w:marLeft w:val="0"/>
          <w:marRight w:val="0"/>
          <w:marTop w:val="0"/>
          <w:marBottom w:val="0"/>
          <w:divBdr>
            <w:top w:val="none" w:sz="0" w:space="0" w:color="auto"/>
            <w:left w:val="none" w:sz="0" w:space="0" w:color="auto"/>
            <w:bottom w:val="none" w:sz="0" w:space="0" w:color="auto"/>
            <w:right w:val="none" w:sz="0" w:space="0" w:color="auto"/>
          </w:divBdr>
          <w:divsChild>
            <w:div w:id="289550803">
              <w:marLeft w:val="0"/>
              <w:marRight w:val="0"/>
              <w:marTop w:val="0"/>
              <w:marBottom w:val="0"/>
              <w:divBdr>
                <w:top w:val="none" w:sz="0" w:space="0" w:color="auto"/>
                <w:left w:val="none" w:sz="0" w:space="0" w:color="auto"/>
                <w:bottom w:val="none" w:sz="0" w:space="0" w:color="auto"/>
                <w:right w:val="none" w:sz="0" w:space="0" w:color="auto"/>
              </w:divBdr>
            </w:div>
          </w:divsChild>
        </w:div>
        <w:div w:id="1601569101">
          <w:marLeft w:val="0"/>
          <w:marRight w:val="0"/>
          <w:marTop w:val="0"/>
          <w:marBottom w:val="0"/>
          <w:divBdr>
            <w:top w:val="none" w:sz="0" w:space="0" w:color="auto"/>
            <w:left w:val="none" w:sz="0" w:space="0" w:color="auto"/>
            <w:bottom w:val="none" w:sz="0" w:space="0" w:color="auto"/>
            <w:right w:val="none" w:sz="0" w:space="0" w:color="auto"/>
          </w:divBdr>
        </w:div>
        <w:div w:id="1074277912">
          <w:marLeft w:val="0"/>
          <w:marRight w:val="0"/>
          <w:marTop w:val="0"/>
          <w:marBottom w:val="0"/>
          <w:divBdr>
            <w:top w:val="none" w:sz="0" w:space="0" w:color="auto"/>
            <w:left w:val="none" w:sz="0" w:space="0" w:color="auto"/>
            <w:bottom w:val="none" w:sz="0" w:space="0" w:color="auto"/>
            <w:right w:val="none" w:sz="0" w:space="0" w:color="auto"/>
          </w:divBdr>
          <w:divsChild>
            <w:div w:id="1921913622">
              <w:marLeft w:val="0"/>
              <w:marRight w:val="0"/>
              <w:marTop w:val="0"/>
              <w:marBottom w:val="0"/>
              <w:divBdr>
                <w:top w:val="none" w:sz="0" w:space="0" w:color="auto"/>
                <w:left w:val="none" w:sz="0" w:space="0" w:color="auto"/>
                <w:bottom w:val="none" w:sz="0" w:space="0" w:color="auto"/>
                <w:right w:val="none" w:sz="0" w:space="0" w:color="auto"/>
              </w:divBdr>
            </w:div>
          </w:divsChild>
        </w:div>
        <w:div w:id="204030584">
          <w:marLeft w:val="0"/>
          <w:marRight w:val="0"/>
          <w:marTop w:val="0"/>
          <w:marBottom w:val="0"/>
          <w:divBdr>
            <w:top w:val="none" w:sz="0" w:space="0" w:color="auto"/>
            <w:left w:val="none" w:sz="0" w:space="0" w:color="auto"/>
            <w:bottom w:val="none" w:sz="0" w:space="0" w:color="auto"/>
            <w:right w:val="none" w:sz="0" w:space="0" w:color="auto"/>
          </w:divBdr>
          <w:divsChild>
            <w:div w:id="1814518290">
              <w:marLeft w:val="0"/>
              <w:marRight w:val="0"/>
              <w:marTop w:val="0"/>
              <w:marBottom w:val="0"/>
              <w:divBdr>
                <w:top w:val="none" w:sz="0" w:space="0" w:color="auto"/>
                <w:left w:val="none" w:sz="0" w:space="0" w:color="auto"/>
                <w:bottom w:val="none" w:sz="0" w:space="0" w:color="auto"/>
                <w:right w:val="none" w:sz="0" w:space="0" w:color="auto"/>
              </w:divBdr>
            </w:div>
          </w:divsChild>
        </w:div>
        <w:div w:id="39088134">
          <w:marLeft w:val="0"/>
          <w:marRight w:val="0"/>
          <w:marTop w:val="0"/>
          <w:marBottom w:val="0"/>
          <w:divBdr>
            <w:top w:val="none" w:sz="0" w:space="0" w:color="auto"/>
            <w:left w:val="none" w:sz="0" w:space="0" w:color="auto"/>
            <w:bottom w:val="none" w:sz="0" w:space="0" w:color="auto"/>
            <w:right w:val="none" w:sz="0" w:space="0" w:color="auto"/>
          </w:divBdr>
        </w:div>
        <w:div w:id="225841952">
          <w:marLeft w:val="0"/>
          <w:marRight w:val="0"/>
          <w:marTop w:val="0"/>
          <w:marBottom w:val="0"/>
          <w:divBdr>
            <w:top w:val="none" w:sz="0" w:space="0" w:color="auto"/>
            <w:left w:val="none" w:sz="0" w:space="0" w:color="auto"/>
            <w:bottom w:val="none" w:sz="0" w:space="0" w:color="auto"/>
            <w:right w:val="none" w:sz="0" w:space="0" w:color="auto"/>
          </w:divBdr>
          <w:divsChild>
            <w:div w:id="784229997">
              <w:marLeft w:val="0"/>
              <w:marRight w:val="0"/>
              <w:marTop w:val="0"/>
              <w:marBottom w:val="0"/>
              <w:divBdr>
                <w:top w:val="none" w:sz="0" w:space="0" w:color="auto"/>
                <w:left w:val="none" w:sz="0" w:space="0" w:color="auto"/>
                <w:bottom w:val="none" w:sz="0" w:space="0" w:color="auto"/>
                <w:right w:val="none" w:sz="0" w:space="0" w:color="auto"/>
              </w:divBdr>
            </w:div>
          </w:divsChild>
        </w:div>
        <w:div w:id="842671076">
          <w:marLeft w:val="0"/>
          <w:marRight w:val="0"/>
          <w:marTop w:val="0"/>
          <w:marBottom w:val="0"/>
          <w:divBdr>
            <w:top w:val="none" w:sz="0" w:space="0" w:color="auto"/>
            <w:left w:val="none" w:sz="0" w:space="0" w:color="auto"/>
            <w:bottom w:val="none" w:sz="0" w:space="0" w:color="auto"/>
            <w:right w:val="none" w:sz="0" w:space="0" w:color="auto"/>
          </w:divBdr>
        </w:div>
        <w:div w:id="2074547127">
          <w:marLeft w:val="0"/>
          <w:marRight w:val="0"/>
          <w:marTop w:val="0"/>
          <w:marBottom w:val="0"/>
          <w:divBdr>
            <w:top w:val="none" w:sz="0" w:space="0" w:color="auto"/>
            <w:left w:val="none" w:sz="0" w:space="0" w:color="auto"/>
            <w:bottom w:val="none" w:sz="0" w:space="0" w:color="auto"/>
            <w:right w:val="none" w:sz="0" w:space="0" w:color="auto"/>
          </w:divBdr>
          <w:divsChild>
            <w:div w:id="107050666">
              <w:marLeft w:val="0"/>
              <w:marRight w:val="0"/>
              <w:marTop w:val="0"/>
              <w:marBottom w:val="0"/>
              <w:divBdr>
                <w:top w:val="none" w:sz="0" w:space="0" w:color="auto"/>
                <w:left w:val="none" w:sz="0" w:space="0" w:color="auto"/>
                <w:bottom w:val="none" w:sz="0" w:space="0" w:color="auto"/>
                <w:right w:val="none" w:sz="0" w:space="0" w:color="auto"/>
              </w:divBdr>
            </w:div>
          </w:divsChild>
        </w:div>
        <w:div w:id="1680233811">
          <w:marLeft w:val="0"/>
          <w:marRight w:val="0"/>
          <w:marTop w:val="0"/>
          <w:marBottom w:val="0"/>
          <w:divBdr>
            <w:top w:val="none" w:sz="0" w:space="0" w:color="auto"/>
            <w:left w:val="none" w:sz="0" w:space="0" w:color="auto"/>
            <w:bottom w:val="none" w:sz="0" w:space="0" w:color="auto"/>
            <w:right w:val="none" w:sz="0" w:space="0" w:color="auto"/>
          </w:divBdr>
          <w:divsChild>
            <w:div w:id="1578205032">
              <w:marLeft w:val="0"/>
              <w:marRight w:val="0"/>
              <w:marTop w:val="0"/>
              <w:marBottom w:val="0"/>
              <w:divBdr>
                <w:top w:val="none" w:sz="0" w:space="0" w:color="auto"/>
                <w:left w:val="none" w:sz="0" w:space="0" w:color="auto"/>
                <w:bottom w:val="none" w:sz="0" w:space="0" w:color="auto"/>
                <w:right w:val="none" w:sz="0" w:space="0" w:color="auto"/>
              </w:divBdr>
            </w:div>
          </w:divsChild>
        </w:div>
        <w:div w:id="2556524">
          <w:marLeft w:val="0"/>
          <w:marRight w:val="0"/>
          <w:marTop w:val="0"/>
          <w:marBottom w:val="0"/>
          <w:divBdr>
            <w:top w:val="none" w:sz="0" w:space="0" w:color="auto"/>
            <w:left w:val="none" w:sz="0" w:space="0" w:color="auto"/>
            <w:bottom w:val="none" w:sz="0" w:space="0" w:color="auto"/>
            <w:right w:val="none" w:sz="0" w:space="0" w:color="auto"/>
          </w:divBdr>
        </w:div>
        <w:div w:id="2052150651">
          <w:marLeft w:val="0"/>
          <w:marRight w:val="0"/>
          <w:marTop w:val="0"/>
          <w:marBottom w:val="0"/>
          <w:divBdr>
            <w:top w:val="none" w:sz="0" w:space="0" w:color="auto"/>
            <w:left w:val="none" w:sz="0" w:space="0" w:color="auto"/>
            <w:bottom w:val="none" w:sz="0" w:space="0" w:color="auto"/>
            <w:right w:val="none" w:sz="0" w:space="0" w:color="auto"/>
          </w:divBdr>
          <w:divsChild>
            <w:div w:id="1669600270">
              <w:marLeft w:val="0"/>
              <w:marRight w:val="0"/>
              <w:marTop w:val="0"/>
              <w:marBottom w:val="0"/>
              <w:divBdr>
                <w:top w:val="none" w:sz="0" w:space="0" w:color="auto"/>
                <w:left w:val="none" w:sz="0" w:space="0" w:color="auto"/>
                <w:bottom w:val="none" w:sz="0" w:space="0" w:color="auto"/>
                <w:right w:val="none" w:sz="0" w:space="0" w:color="auto"/>
              </w:divBdr>
            </w:div>
          </w:divsChild>
        </w:div>
        <w:div w:id="63380845">
          <w:marLeft w:val="0"/>
          <w:marRight w:val="0"/>
          <w:marTop w:val="0"/>
          <w:marBottom w:val="0"/>
          <w:divBdr>
            <w:top w:val="none" w:sz="0" w:space="0" w:color="auto"/>
            <w:left w:val="none" w:sz="0" w:space="0" w:color="auto"/>
            <w:bottom w:val="none" w:sz="0" w:space="0" w:color="auto"/>
            <w:right w:val="none" w:sz="0" w:space="0" w:color="auto"/>
          </w:divBdr>
        </w:div>
        <w:div w:id="1654338362">
          <w:marLeft w:val="0"/>
          <w:marRight w:val="0"/>
          <w:marTop w:val="0"/>
          <w:marBottom w:val="0"/>
          <w:divBdr>
            <w:top w:val="none" w:sz="0" w:space="0" w:color="auto"/>
            <w:left w:val="none" w:sz="0" w:space="0" w:color="auto"/>
            <w:bottom w:val="none" w:sz="0" w:space="0" w:color="auto"/>
            <w:right w:val="none" w:sz="0" w:space="0" w:color="auto"/>
          </w:divBdr>
          <w:divsChild>
            <w:div w:id="2123528143">
              <w:marLeft w:val="0"/>
              <w:marRight w:val="0"/>
              <w:marTop w:val="0"/>
              <w:marBottom w:val="0"/>
              <w:divBdr>
                <w:top w:val="none" w:sz="0" w:space="0" w:color="auto"/>
                <w:left w:val="none" w:sz="0" w:space="0" w:color="auto"/>
                <w:bottom w:val="none" w:sz="0" w:space="0" w:color="auto"/>
                <w:right w:val="none" w:sz="0" w:space="0" w:color="auto"/>
              </w:divBdr>
            </w:div>
          </w:divsChild>
        </w:div>
        <w:div w:id="1401291501">
          <w:marLeft w:val="0"/>
          <w:marRight w:val="0"/>
          <w:marTop w:val="0"/>
          <w:marBottom w:val="0"/>
          <w:divBdr>
            <w:top w:val="none" w:sz="0" w:space="0" w:color="auto"/>
            <w:left w:val="none" w:sz="0" w:space="0" w:color="auto"/>
            <w:bottom w:val="none" w:sz="0" w:space="0" w:color="auto"/>
            <w:right w:val="none" w:sz="0" w:space="0" w:color="auto"/>
          </w:divBdr>
        </w:div>
        <w:div w:id="1534920827">
          <w:marLeft w:val="0"/>
          <w:marRight w:val="0"/>
          <w:marTop w:val="0"/>
          <w:marBottom w:val="0"/>
          <w:divBdr>
            <w:top w:val="none" w:sz="0" w:space="0" w:color="auto"/>
            <w:left w:val="none" w:sz="0" w:space="0" w:color="auto"/>
            <w:bottom w:val="none" w:sz="0" w:space="0" w:color="auto"/>
            <w:right w:val="none" w:sz="0" w:space="0" w:color="auto"/>
          </w:divBdr>
          <w:divsChild>
            <w:div w:id="1155804716">
              <w:marLeft w:val="0"/>
              <w:marRight w:val="0"/>
              <w:marTop w:val="0"/>
              <w:marBottom w:val="0"/>
              <w:divBdr>
                <w:top w:val="none" w:sz="0" w:space="0" w:color="auto"/>
                <w:left w:val="none" w:sz="0" w:space="0" w:color="auto"/>
                <w:bottom w:val="none" w:sz="0" w:space="0" w:color="auto"/>
                <w:right w:val="none" w:sz="0" w:space="0" w:color="auto"/>
              </w:divBdr>
            </w:div>
          </w:divsChild>
        </w:div>
        <w:div w:id="1611472170">
          <w:marLeft w:val="0"/>
          <w:marRight w:val="0"/>
          <w:marTop w:val="0"/>
          <w:marBottom w:val="0"/>
          <w:divBdr>
            <w:top w:val="none" w:sz="0" w:space="0" w:color="auto"/>
            <w:left w:val="none" w:sz="0" w:space="0" w:color="auto"/>
            <w:bottom w:val="none" w:sz="0" w:space="0" w:color="auto"/>
            <w:right w:val="none" w:sz="0" w:space="0" w:color="auto"/>
          </w:divBdr>
        </w:div>
        <w:div w:id="154034570">
          <w:marLeft w:val="0"/>
          <w:marRight w:val="0"/>
          <w:marTop w:val="0"/>
          <w:marBottom w:val="0"/>
          <w:divBdr>
            <w:top w:val="none" w:sz="0" w:space="0" w:color="auto"/>
            <w:left w:val="none" w:sz="0" w:space="0" w:color="auto"/>
            <w:bottom w:val="none" w:sz="0" w:space="0" w:color="auto"/>
            <w:right w:val="none" w:sz="0" w:space="0" w:color="auto"/>
          </w:divBdr>
          <w:divsChild>
            <w:div w:id="1585190927">
              <w:marLeft w:val="0"/>
              <w:marRight w:val="0"/>
              <w:marTop w:val="0"/>
              <w:marBottom w:val="0"/>
              <w:divBdr>
                <w:top w:val="none" w:sz="0" w:space="0" w:color="auto"/>
                <w:left w:val="none" w:sz="0" w:space="0" w:color="auto"/>
                <w:bottom w:val="none" w:sz="0" w:space="0" w:color="auto"/>
                <w:right w:val="none" w:sz="0" w:space="0" w:color="auto"/>
              </w:divBdr>
            </w:div>
          </w:divsChild>
        </w:div>
        <w:div w:id="453138700">
          <w:marLeft w:val="0"/>
          <w:marRight w:val="0"/>
          <w:marTop w:val="0"/>
          <w:marBottom w:val="0"/>
          <w:divBdr>
            <w:top w:val="none" w:sz="0" w:space="0" w:color="auto"/>
            <w:left w:val="none" w:sz="0" w:space="0" w:color="auto"/>
            <w:bottom w:val="none" w:sz="0" w:space="0" w:color="auto"/>
            <w:right w:val="none" w:sz="0" w:space="0" w:color="auto"/>
          </w:divBdr>
        </w:div>
        <w:div w:id="324432556">
          <w:marLeft w:val="0"/>
          <w:marRight w:val="0"/>
          <w:marTop w:val="0"/>
          <w:marBottom w:val="0"/>
          <w:divBdr>
            <w:top w:val="none" w:sz="0" w:space="0" w:color="auto"/>
            <w:left w:val="none" w:sz="0" w:space="0" w:color="auto"/>
            <w:bottom w:val="none" w:sz="0" w:space="0" w:color="auto"/>
            <w:right w:val="none" w:sz="0" w:space="0" w:color="auto"/>
          </w:divBdr>
          <w:divsChild>
            <w:div w:id="1361006541">
              <w:marLeft w:val="0"/>
              <w:marRight w:val="0"/>
              <w:marTop w:val="0"/>
              <w:marBottom w:val="0"/>
              <w:divBdr>
                <w:top w:val="none" w:sz="0" w:space="0" w:color="auto"/>
                <w:left w:val="none" w:sz="0" w:space="0" w:color="auto"/>
                <w:bottom w:val="none" w:sz="0" w:space="0" w:color="auto"/>
                <w:right w:val="none" w:sz="0" w:space="0" w:color="auto"/>
              </w:divBdr>
            </w:div>
          </w:divsChild>
        </w:div>
        <w:div w:id="1264876343">
          <w:marLeft w:val="0"/>
          <w:marRight w:val="0"/>
          <w:marTop w:val="0"/>
          <w:marBottom w:val="0"/>
          <w:divBdr>
            <w:top w:val="none" w:sz="0" w:space="0" w:color="auto"/>
            <w:left w:val="none" w:sz="0" w:space="0" w:color="auto"/>
            <w:bottom w:val="none" w:sz="0" w:space="0" w:color="auto"/>
            <w:right w:val="none" w:sz="0" w:space="0" w:color="auto"/>
          </w:divBdr>
        </w:div>
        <w:div w:id="660962931">
          <w:marLeft w:val="0"/>
          <w:marRight w:val="0"/>
          <w:marTop w:val="0"/>
          <w:marBottom w:val="0"/>
          <w:divBdr>
            <w:top w:val="none" w:sz="0" w:space="0" w:color="auto"/>
            <w:left w:val="none" w:sz="0" w:space="0" w:color="auto"/>
            <w:bottom w:val="none" w:sz="0" w:space="0" w:color="auto"/>
            <w:right w:val="none" w:sz="0" w:space="0" w:color="auto"/>
          </w:divBdr>
        </w:div>
        <w:div w:id="963345959">
          <w:marLeft w:val="0"/>
          <w:marRight w:val="0"/>
          <w:marTop w:val="0"/>
          <w:marBottom w:val="0"/>
          <w:divBdr>
            <w:top w:val="none" w:sz="0" w:space="0" w:color="auto"/>
            <w:left w:val="none" w:sz="0" w:space="0" w:color="auto"/>
            <w:bottom w:val="none" w:sz="0" w:space="0" w:color="auto"/>
            <w:right w:val="none" w:sz="0" w:space="0" w:color="auto"/>
          </w:divBdr>
        </w:div>
        <w:div w:id="962343481">
          <w:marLeft w:val="0"/>
          <w:marRight w:val="0"/>
          <w:marTop w:val="0"/>
          <w:marBottom w:val="0"/>
          <w:divBdr>
            <w:top w:val="none" w:sz="0" w:space="0" w:color="auto"/>
            <w:left w:val="none" w:sz="0" w:space="0" w:color="auto"/>
            <w:bottom w:val="none" w:sz="0" w:space="0" w:color="auto"/>
            <w:right w:val="none" w:sz="0" w:space="0" w:color="auto"/>
          </w:divBdr>
        </w:div>
        <w:div w:id="1009328771">
          <w:marLeft w:val="0"/>
          <w:marRight w:val="0"/>
          <w:marTop w:val="0"/>
          <w:marBottom w:val="0"/>
          <w:divBdr>
            <w:top w:val="none" w:sz="0" w:space="0" w:color="auto"/>
            <w:left w:val="none" w:sz="0" w:space="0" w:color="auto"/>
            <w:bottom w:val="none" w:sz="0" w:space="0" w:color="auto"/>
            <w:right w:val="none" w:sz="0" w:space="0" w:color="auto"/>
          </w:divBdr>
        </w:div>
        <w:div w:id="84569791">
          <w:marLeft w:val="0"/>
          <w:marRight w:val="0"/>
          <w:marTop w:val="0"/>
          <w:marBottom w:val="0"/>
          <w:divBdr>
            <w:top w:val="none" w:sz="0" w:space="0" w:color="auto"/>
            <w:left w:val="none" w:sz="0" w:space="0" w:color="auto"/>
            <w:bottom w:val="none" w:sz="0" w:space="0" w:color="auto"/>
            <w:right w:val="none" w:sz="0" w:space="0" w:color="auto"/>
          </w:divBdr>
        </w:div>
        <w:div w:id="2131434638">
          <w:marLeft w:val="0"/>
          <w:marRight w:val="0"/>
          <w:marTop w:val="0"/>
          <w:marBottom w:val="0"/>
          <w:divBdr>
            <w:top w:val="none" w:sz="0" w:space="0" w:color="auto"/>
            <w:left w:val="none" w:sz="0" w:space="0" w:color="auto"/>
            <w:bottom w:val="none" w:sz="0" w:space="0" w:color="auto"/>
            <w:right w:val="none" w:sz="0" w:space="0" w:color="auto"/>
          </w:divBdr>
          <w:divsChild>
            <w:div w:id="931663613">
              <w:marLeft w:val="0"/>
              <w:marRight w:val="0"/>
              <w:marTop w:val="0"/>
              <w:marBottom w:val="0"/>
              <w:divBdr>
                <w:top w:val="none" w:sz="0" w:space="0" w:color="auto"/>
                <w:left w:val="none" w:sz="0" w:space="0" w:color="auto"/>
                <w:bottom w:val="none" w:sz="0" w:space="0" w:color="auto"/>
                <w:right w:val="none" w:sz="0" w:space="0" w:color="auto"/>
              </w:divBdr>
            </w:div>
          </w:divsChild>
        </w:div>
        <w:div w:id="970137273">
          <w:marLeft w:val="0"/>
          <w:marRight w:val="0"/>
          <w:marTop w:val="0"/>
          <w:marBottom w:val="0"/>
          <w:divBdr>
            <w:top w:val="none" w:sz="0" w:space="0" w:color="auto"/>
            <w:left w:val="none" w:sz="0" w:space="0" w:color="auto"/>
            <w:bottom w:val="none" w:sz="0" w:space="0" w:color="auto"/>
            <w:right w:val="none" w:sz="0" w:space="0" w:color="auto"/>
          </w:divBdr>
          <w:divsChild>
            <w:div w:id="1996640246">
              <w:marLeft w:val="0"/>
              <w:marRight w:val="0"/>
              <w:marTop w:val="0"/>
              <w:marBottom w:val="0"/>
              <w:divBdr>
                <w:top w:val="none" w:sz="0" w:space="0" w:color="auto"/>
                <w:left w:val="none" w:sz="0" w:space="0" w:color="auto"/>
                <w:bottom w:val="none" w:sz="0" w:space="0" w:color="auto"/>
                <w:right w:val="none" w:sz="0" w:space="0" w:color="auto"/>
              </w:divBdr>
            </w:div>
          </w:divsChild>
        </w:div>
        <w:div w:id="965619456">
          <w:marLeft w:val="0"/>
          <w:marRight w:val="0"/>
          <w:marTop w:val="0"/>
          <w:marBottom w:val="0"/>
          <w:divBdr>
            <w:top w:val="none" w:sz="0" w:space="0" w:color="auto"/>
            <w:left w:val="none" w:sz="0" w:space="0" w:color="auto"/>
            <w:bottom w:val="none" w:sz="0" w:space="0" w:color="auto"/>
            <w:right w:val="none" w:sz="0" w:space="0" w:color="auto"/>
          </w:divBdr>
        </w:div>
        <w:div w:id="1876577254">
          <w:marLeft w:val="0"/>
          <w:marRight w:val="0"/>
          <w:marTop w:val="0"/>
          <w:marBottom w:val="0"/>
          <w:divBdr>
            <w:top w:val="none" w:sz="0" w:space="0" w:color="auto"/>
            <w:left w:val="none" w:sz="0" w:space="0" w:color="auto"/>
            <w:bottom w:val="none" w:sz="0" w:space="0" w:color="auto"/>
            <w:right w:val="none" w:sz="0" w:space="0" w:color="auto"/>
          </w:divBdr>
          <w:divsChild>
            <w:div w:id="766731968">
              <w:marLeft w:val="0"/>
              <w:marRight w:val="0"/>
              <w:marTop w:val="0"/>
              <w:marBottom w:val="0"/>
              <w:divBdr>
                <w:top w:val="none" w:sz="0" w:space="0" w:color="auto"/>
                <w:left w:val="none" w:sz="0" w:space="0" w:color="auto"/>
                <w:bottom w:val="none" w:sz="0" w:space="0" w:color="auto"/>
                <w:right w:val="none" w:sz="0" w:space="0" w:color="auto"/>
              </w:divBdr>
            </w:div>
          </w:divsChild>
        </w:div>
        <w:div w:id="35857931">
          <w:marLeft w:val="0"/>
          <w:marRight w:val="0"/>
          <w:marTop w:val="0"/>
          <w:marBottom w:val="0"/>
          <w:divBdr>
            <w:top w:val="none" w:sz="0" w:space="0" w:color="auto"/>
            <w:left w:val="none" w:sz="0" w:space="0" w:color="auto"/>
            <w:bottom w:val="none" w:sz="0" w:space="0" w:color="auto"/>
            <w:right w:val="none" w:sz="0" w:space="0" w:color="auto"/>
          </w:divBdr>
          <w:divsChild>
            <w:div w:id="1556502911">
              <w:marLeft w:val="0"/>
              <w:marRight w:val="0"/>
              <w:marTop w:val="0"/>
              <w:marBottom w:val="0"/>
              <w:divBdr>
                <w:top w:val="none" w:sz="0" w:space="0" w:color="auto"/>
                <w:left w:val="none" w:sz="0" w:space="0" w:color="auto"/>
                <w:bottom w:val="none" w:sz="0" w:space="0" w:color="auto"/>
                <w:right w:val="none" w:sz="0" w:space="0" w:color="auto"/>
              </w:divBdr>
            </w:div>
          </w:divsChild>
        </w:div>
        <w:div w:id="2033409132">
          <w:marLeft w:val="0"/>
          <w:marRight w:val="0"/>
          <w:marTop w:val="0"/>
          <w:marBottom w:val="0"/>
          <w:divBdr>
            <w:top w:val="none" w:sz="0" w:space="0" w:color="auto"/>
            <w:left w:val="none" w:sz="0" w:space="0" w:color="auto"/>
            <w:bottom w:val="none" w:sz="0" w:space="0" w:color="auto"/>
            <w:right w:val="none" w:sz="0" w:space="0" w:color="auto"/>
          </w:divBdr>
        </w:div>
        <w:div w:id="1831410808">
          <w:marLeft w:val="0"/>
          <w:marRight w:val="0"/>
          <w:marTop w:val="0"/>
          <w:marBottom w:val="0"/>
          <w:divBdr>
            <w:top w:val="none" w:sz="0" w:space="0" w:color="auto"/>
            <w:left w:val="none" w:sz="0" w:space="0" w:color="auto"/>
            <w:bottom w:val="none" w:sz="0" w:space="0" w:color="auto"/>
            <w:right w:val="none" w:sz="0" w:space="0" w:color="auto"/>
          </w:divBdr>
          <w:divsChild>
            <w:div w:id="847603792">
              <w:marLeft w:val="0"/>
              <w:marRight w:val="0"/>
              <w:marTop w:val="0"/>
              <w:marBottom w:val="0"/>
              <w:divBdr>
                <w:top w:val="none" w:sz="0" w:space="0" w:color="auto"/>
                <w:left w:val="none" w:sz="0" w:space="0" w:color="auto"/>
                <w:bottom w:val="none" w:sz="0" w:space="0" w:color="auto"/>
                <w:right w:val="none" w:sz="0" w:space="0" w:color="auto"/>
              </w:divBdr>
            </w:div>
          </w:divsChild>
        </w:div>
        <w:div w:id="1996103970">
          <w:marLeft w:val="0"/>
          <w:marRight w:val="0"/>
          <w:marTop w:val="0"/>
          <w:marBottom w:val="0"/>
          <w:divBdr>
            <w:top w:val="none" w:sz="0" w:space="0" w:color="auto"/>
            <w:left w:val="none" w:sz="0" w:space="0" w:color="auto"/>
            <w:bottom w:val="none" w:sz="0" w:space="0" w:color="auto"/>
            <w:right w:val="none" w:sz="0" w:space="0" w:color="auto"/>
          </w:divBdr>
          <w:divsChild>
            <w:div w:id="957567919">
              <w:marLeft w:val="0"/>
              <w:marRight w:val="0"/>
              <w:marTop w:val="0"/>
              <w:marBottom w:val="0"/>
              <w:divBdr>
                <w:top w:val="none" w:sz="0" w:space="0" w:color="auto"/>
                <w:left w:val="none" w:sz="0" w:space="0" w:color="auto"/>
                <w:bottom w:val="none" w:sz="0" w:space="0" w:color="auto"/>
                <w:right w:val="none" w:sz="0" w:space="0" w:color="auto"/>
              </w:divBdr>
            </w:div>
          </w:divsChild>
        </w:div>
        <w:div w:id="542403535">
          <w:marLeft w:val="0"/>
          <w:marRight w:val="0"/>
          <w:marTop w:val="0"/>
          <w:marBottom w:val="0"/>
          <w:divBdr>
            <w:top w:val="none" w:sz="0" w:space="0" w:color="auto"/>
            <w:left w:val="none" w:sz="0" w:space="0" w:color="auto"/>
            <w:bottom w:val="none" w:sz="0" w:space="0" w:color="auto"/>
            <w:right w:val="none" w:sz="0" w:space="0" w:color="auto"/>
          </w:divBdr>
        </w:div>
        <w:div w:id="2029866290">
          <w:marLeft w:val="0"/>
          <w:marRight w:val="0"/>
          <w:marTop w:val="0"/>
          <w:marBottom w:val="0"/>
          <w:divBdr>
            <w:top w:val="none" w:sz="0" w:space="0" w:color="auto"/>
            <w:left w:val="none" w:sz="0" w:space="0" w:color="auto"/>
            <w:bottom w:val="none" w:sz="0" w:space="0" w:color="auto"/>
            <w:right w:val="none" w:sz="0" w:space="0" w:color="auto"/>
          </w:divBdr>
          <w:divsChild>
            <w:div w:id="2072382354">
              <w:marLeft w:val="0"/>
              <w:marRight w:val="0"/>
              <w:marTop w:val="0"/>
              <w:marBottom w:val="0"/>
              <w:divBdr>
                <w:top w:val="none" w:sz="0" w:space="0" w:color="auto"/>
                <w:left w:val="none" w:sz="0" w:space="0" w:color="auto"/>
                <w:bottom w:val="none" w:sz="0" w:space="0" w:color="auto"/>
                <w:right w:val="none" w:sz="0" w:space="0" w:color="auto"/>
              </w:divBdr>
            </w:div>
          </w:divsChild>
        </w:div>
        <w:div w:id="477306658">
          <w:marLeft w:val="0"/>
          <w:marRight w:val="0"/>
          <w:marTop w:val="0"/>
          <w:marBottom w:val="0"/>
          <w:divBdr>
            <w:top w:val="none" w:sz="0" w:space="0" w:color="auto"/>
            <w:left w:val="none" w:sz="0" w:space="0" w:color="auto"/>
            <w:bottom w:val="none" w:sz="0" w:space="0" w:color="auto"/>
            <w:right w:val="none" w:sz="0" w:space="0" w:color="auto"/>
          </w:divBdr>
          <w:divsChild>
            <w:div w:id="162864574">
              <w:marLeft w:val="0"/>
              <w:marRight w:val="0"/>
              <w:marTop w:val="0"/>
              <w:marBottom w:val="0"/>
              <w:divBdr>
                <w:top w:val="none" w:sz="0" w:space="0" w:color="auto"/>
                <w:left w:val="none" w:sz="0" w:space="0" w:color="auto"/>
                <w:bottom w:val="none" w:sz="0" w:space="0" w:color="auto"/>
                <w:right w:val="none" w:sz="0" w:space="0" w:color="auto"/>
              </w:divBdr>
            </w:div>
          </w:divsChild>
        </w:div>
        <w:div w:id="1824660911">
          <w:marLeft w:val="0"/>
          <w:marRight w:val="0"/>
          <w:marTop w:val="0"/>
          <w:marBottom w:val="0"/>
          <w:divBdr>
            <w:top w:val="none" w:sz="0" w:space="0" w:color="auto"/>
            <w:left w:val="none" w:sz="0" w:space="0" w:color="auto"/>
            <w:bottom w:val="none" w:sz="0" w:space="0" w:color="auto"/>
            <w:right w:val="none" w:sz="0" w:space="0" w:color="auto"/>
          </w:divBdr>
        </w:div>
        <w:div w:id="1110473039">
          <w:marLeft w:val="0"/>
          <w:marRight w:val="0"/>
          <w:marTop w:val="0"/>
          <w:marBottom w:val="0"/>
          <w:divBdr>
            <w:top w:val="none" w:sz="0" w:space="0" w:color="auto"/>
            <w:left w:val="none" w:sz="0" w:space="0" w:color="auto"/>
            <w:bottom w:val="none" w:sz="0" w:space="0" w:color="auto"/>
            <w:right w:val="none" w:sz="0" w:space="0" w:color="auto"/>
          </w:divBdr>
          <w:divsChild>
            <w:div w:id="1409037047">
              <w:marLeft w:val="0"/>
              <w:marRight w:val="0"/>
              <w:marTop w:val="0"/>
              <w:marBottom w:val="0"/>
              <w:divBdr>
                <w:top w:val="none" w:sz="0" w:space="0" w:color="auto"/>
                <w:left w:val="none" w:sz="0" w:space="0" w:color="auto"/>
                <w:bottom w:val="none" w:sz="0" w:space="0" w:color="auto"/>
                <w:right w:val="none" w:sz="0" w:space="0" w:color="auto"/>
              </w:divBdr>
            </w:div>
          </w:divsChild>
        </w:div>
        <w:div w:id="942345753">
          <w:marLeft w:val="0"/>
          <w:marRight w:val="0"/>
          <w:marTop w:val="0"/>
          <w:marBottom w:val="0"/>
          <w:divBdr>
            <w:top w:val="none" w:sz="0" w:space="0" w:color="auto"/>
            <w:left w:val="none" w:sz="0" w:space="0" w:color="auto"/>
            <w:bottom w:val="none" w:sz="0" w:space="0" w:color="auto"/>
            <w:right w:val="none" w:sz="0" w:space="0" w:color="auto"/>
          </w:divBdr>
          <w:divsChild>
            <w:div w:id="1760174531">
              <w:marLeft w:val="0"/>
              <w:marRight w:val="0"/>
              <w:marTop w:val="0"/>
              <w:marBottom w:val="0"/>
              <w:divBdr>
                <w:top w:val="none" w:sz="0" w:space="0" w:color="auto"/>
                <w:left w:val="none" w:sz="0" w:space="0" w:color="auto"/>
                <w:bottom w:val="none" w:sz="0" w:space="0" w:color="auto"/>
                <w:right w:val="none" w:sz="0" w:space="0" w:color="auto"/>
              </w:divBdr>
            </w:div>
          </w:divsChild>
        </w:div>
        <w:div w:id="39323205">
          <w:marLeft w:val="0"/>
          <w:marRight w:val="0"/>
          <w:marTop w:val="0"/>
          <w:marBottom w:val="0"/>
          <w:divBdr>
            <w:top w:val="none" w:sz="0" w:space="0" w:color="auto"/>
            <w:left w:val="none" w:sz="0" w:space="0" w:color="auto"/>
            <w:bottom w:val="none" w:sz="0" w:space="0" w:color="auto"/>
            <w:right w:val="none" w:sz="0" w:space="0" w:color="auto"/>
          </w:divBdr>
          <w:divsChild>
            <w:div w:id="1687171459">
              <w:marLeft w:val="0"/>
              <w:marRight w:val="0"/>
              <w:marTop w:val="0"/>
              <w:marBottom w:val="0"/>
              <w:divBdr>
                <w:top w:val="none" w:sz="0" w:space="0" w:color="auto"/>
                <w:left w:val="none" w:sz="0" w:space="0" w:color="auto"/>
                <w:bottom w:val="none" w:sz="0" w:space="0" w:color="auto"/>
                <w:right w:val="none" w:sz="0" w:space="0" w:color="auto"/>
              </w:divBdr>
            </w:div>
          </w:divsChild>
        </w:div>
        <w:div w:id="1188057705">
          <w:marLeft w:val="0"/>
          <w:marRight w:val="0"/>
          <w:marTop w:val="0"/>
          <w:marBottom w:val="0"/>
          <w:divBdr>
            <w:top w:val="none" w:sz="0" w:space="0" w:color="auto"/>
            <w:left w:val="none" w:sz="0" w:space="0" w:color="auto"/>
            <w:bottom w:val="none" w:sz="0" w:space="0" w:color="auto"/>
            <w:right w:val="none" w:sz="0" w:space="0" w:color="auto"/>
          </w:divBdr>
          <w:divsChild>
            <w:div w:id="114713028">
              <w:marLeft w:val="0"/>
              <w:marRight w:val="0"/>
              <w:marTop w:val="0"/>
              <w:marBottom w:val="0"/>
              <w:divBdr>
                <w:top w:val="none" w:sz="0" w:space="0" w:color="auto"/>
                <w:left w:val="none" w:sz="0" w:space="0" w:color="auto"/>
                <w:bottom w:val="none" w:sz="0" w:space="0" w:color="auto"/>
                <w:right w:val="none" w:sz="0" w:space="0" w:color="auto"/>
              </w:divBdr>
            </w:div>
          </w:divsChild>
        </w:div>
        <w:div w:id="853614661">
          <w:marLeft w:val="0"/>
          <w:marRight w:val="0"/>
          <w:marTop w:val="0"/>
          <w:marBottom w:val="0"/>
          <w:divBdr>
            <w:top w:val="none" w:sz="0" w:space="0" w:color="auto"/>
            <w:left w:val="none" w:sz="0" w:space="0" w:color="auto"/>
            <w:bottom w:val="none" w:sz="0" w:space="0" w:color="auto"/>
            <w:right w:val="none" w:sz="0" w:space="0" w:color="auto"/>
          </w:divBdr>
        </w:div>
        <w:div w:id="1653411970">
          <w:marLeft w:val="0"/>
          <w:marRight w:val="0"/>
          <w:marTop w:val="0"/>
          <w:marBottom w:val="0"/>
          <w:divBdr>
            <w:top w:val="none" w:sz="0" w:space="0" w:color="auto"/>
            <w:left w:val="none" w:sz="0" w:space="0" w:color="auto"/>
            <w:bottom w:val="none" w:sz="0" w:space="0" w:color="auto"/>
            <w:right w:val="none" w:sz="0" w:space="0" w:color="auto"/>
          </w:divBdr>
          <w:divsChild>
            <w:div w:id="343022710">
              <w:marLeft w:val="0"/>
              <w:marRight w:val="0"/>
              <w:marTop w:val="0"/>
              <w:marBottom w:val="0"/>
              <w:divBdr>
                <w:top w:val="none" w:sz="0" w:space="0" w:color="auto"/>
                <w:left w:val="none" w:sz="0" w:space="0" w:color="auto"/>
                <w:bottom w:val="none" w:sz="0" w:space="0" w:color="auto"/>
                <w:right w:val="none" w:sz="0" w:space="0" w:color="auto"/>
              </w:divBdr>
            </w:div>
          </w:divsChild>
        </w:div>
        <w:div w:id="1533222515">
          <w:marLeft w:val="0"/>
          <w:marRight w:val="0"/>
          <w:marTop w:val="0"/>
          <w:marBottom w:val="0"/>
          <w:divBdr>
            <w:top w:val="none" w:sz="0" w:space="0" w:color="auto"/>
            <w:left w:val="none" w:sz="0" w:space="0" w:color="auto"/>
            <w:bottom w:val="none" w:sz="0" w:space="0" w:color="auto"/>
            <w:right w:val="none" w:sz="0" w:space="0" w:color="auto"/>
          </w:divBdr>
          <w:divsChild>
            <w:div w:id="1460150033">
              <w:marLeft w:val="0"/>
              <w:marRight w:val="0"/>
              <w:marTop w:val="0"/>
              <w:marBottom w:val="0"/>
              <w:divBdr>
                <w:top w:val="none" w:sz="0" w:space="0" w:color="auto"/>
                <w:left w:val="none" w:sz="0" w:space="0" w:color="auto"/>
                <w:bottom w:val="none" w:sz="0" w:space="0" w:color="auto"/>
                <w:right w:val="none" w:sz="0" w:space="0" w:color="auto"/>
              </w:divBdr>
            </w:div>
          </w:divsChild>
        </w:div>
        <w:div w:id="972103183">
          <w:marLeft w:val="0"/>
          <w:marRight w:val="0"/>
          <w:marTop w:val="0"/>
          <w:marBottom w:val="0"/>
          <w:divBdr>
            <w:top w:val="none" w:sz="0" w:space="0" w:color="auto"/>
            <w:left w:val="none" w:sz="0" w:space="0" w:color="auto"/>
            <w:bottom w:val="none" w:sz="0" w:space="0" w:color="auto"/>
            <w:right w:val="none" w:sz="0" w:space="0" w:color="auto"/>
          </w:divBdr>
        </w:div>
        <w:div w:id="643461612">
          <w:marLeft w:val="0"/>
          <w:marRight w:val="0"/>
          <w:marTop w:val="0"/>
          <w:marBottom w:val="0"/>
          <w:divBdr>
            <w:top w:val="none" w:sz="0" w:space="0" w:color="auto"/>
            <w:left w:val="none" w:sz="0" w:space="0" w:color="auto"/>
            <w:bottom w:val="none" w:sz="0" w:space="0" w:color="auto"/>
            <w:right w:val="none" w:sz="0" w:space="0" w:color="auto"/>
          </w:divBdr>
        </w:div>
        <w:div w:id="98767929">
          <w:marLeft w:val="0"/>
          <w:marRight w:val="0"/>
          <w:marTop w:val="0"/>
          <w:marBottom w:val="0"/>
          <w:divBdr>
            <w:top w:val="none" w:sz="0" w:space="0" w:color="auto"/>
            <w:left w:val="none" w:sz="0" w:space="0" w:color="auto"/>
            <w:bottom w:val="none" w:sz="0" w:space="0" w:color="auto"/>
            <w:right w:val="none" w:sz="0" w:space="0" w:color="auto"/>
          </w:divBdr>
        </w:div>
        <w:div w:id="1777824996">
          <w:marLeft w:val="0"/>
          <w:marRight w:val="0"/>
          <w:marTop w:val="0"/>
          <w:marBottom w:val="0"/>
          <w:divBdr>
            <w:top w:val="none" w:sz="0" w:space="0" w:color="auto"/>
            <w:left w:val="none" w:sz="0" w:space="0" w:color="auto"/>
            <w:bottom w:val="none" w:sz="0" w:space="0" w:color="auto"/>
            <w:right w:val="none" w:sz="0" w:space="0" w:color="auto"/>
          </w:divBdr>
        </w:div>
        <w:div w:id="2130658740">
          <w:marLeft w:val="0"/>
          <w:marRight w:val="0"/>
          <w:marTop w:val="0"/>
          <w:marBottom w:val="0"/>
          <w:divBdr>
            <w:top w:val="none" w:sz="0" w:space="0" w:color="auto"/>
            <w:left w:val="none" w:sz="0" w:space="0" w:color="auto"/>
            <w:bottom w:val="none" w:sz="0" w:space="0" w:color="auto"/>
            <w:right w:val="none" w:sz="0" w:space="0" w:color="auto"/>
          </w:divBdr>
        </w:div>
        <w:div w:id="748424558">
          <w:marLeft w:val="0"/>
          <w:marRight w:val="0"/>
          <w:marTop w:val="0"/>
          <w:marBottom w:val="0"/>
          <w:divBdr>
            <w:top w:val="none" w:sz="0" w:space="0" w:color="auto"/>
            <w:left w:val="none" w:sz="0" w:space="0" w:color="auto"/>
            <w:bottom w:val="none" w:sz="0" w:space="0" w:color="auto"/>
            <w:right w:val="none" w:sz="0" w:space="0" w:color="auto"/>
          </w:divBdr>
        </w:div>
        <w:div w:id="1856381632">
          <w:marLeft w:val="0"/>
          <w:marRight w:val="0"/>
          <w:marTop w:val="0"/>
          <w:marBottom w:val="0"/>
          <w:divBdr>
            <w:top w:val="none" w:sz="0" w:space="0" w:color="auto"/>
            <w:left w:val="none" w:sz="0" w:space="0" w:color="auto"/>
            <w:bottom w:val="none" w:sz="0" w:space="0" w:color="auto"/>
            <w:right w:val="none" w:sz="0" w:space="0" w:color="auto"/>
          </w:divBdr>
          <w:divsChild>
            <w:div w:id="978651857">
              <w:marLeft w:val="0"/>
              <w:marRight w:val="0"/>
              <w:marTop w:val="0"/>
              <w:marBottom w:val="0"/>
              <w:divBdr>
                <w:top w:val="none" w:sz="0" w:space="0" w:color="auto"/>
                <w:left w:val="none" w:sz="0" w:space="0" w:color="auto"/>
                <w:bottom w:val="none" w:sz="0" w:space="0" w:color="auto"/>
                <w:right w:val="none" w:sz="0" w:space="0" w:color="auto"/>
              </w:divBdr>
            </w:div>
          </w:divsChild>
        </w:div>
        <w:div w:id="1218778409">
          <w:marLeft w:val="0"/>
          <w:marRight w:val="0"/>
          <w:marTop w:val="0"/>
          <w:marBottom w:val="0"/>
          <w:divBdr>
            <w:top w:val="none" w:sz="0" w:space="0" w:color="auto"/>
            <w:left w:val="none" w:sz="0" w:space="0" w:color="auto"/>
            <w:bottom w:val="none" w:sz="0" w:space="0" w:color="auto"/>
            <w:right w:val="none" w:sz="0" w:space="0" w:color="auto"/>
          </w:divBdr>
          <w:divsChild>
            <w:div w:id="1133061465">
              <w:marLeft w:val="0"/>
              <w:marRight w:val="0"/>
              <w:marTop w:val="0"/>
              <w:marBottom w:val="0"/>
              <w:divBdr>
                <w:top w:val="none" w:sz="0" w:space="0" w:color="auto"/>
                <w:left w:val="none" w:sz="0" w:space="0" w:color="auto"/>
                <w:bottom w:val="none" w:sz="0" w:space="0" w:color="auto"/>
                <w:right w:val="none" w:sz="0" w:space="0" w:color="auto"/>
              </w:divBdr>
            </w:div>
          </w:divsChild>
        </w:div>
        <w:div w:id="1535463901">
          <w:marLeft w:val="0"/>
          <w:marRight w:val="0"/>
          <w:marTop w:val="0"/>
          <w:marBottom w:val="0"/>
          <w:divBdr>
            <w:top w:val="none" w:sz="0" w:space="0" w:color="auto"/>
            <w:left w:val="none" w:sz="0" w:space="0" w:color="auto"/>
            <w:bottom w:val="none" w:sz="0" w:space="0" w:color="auto"/>
            <w:right w:val="none" w:sz="0" w:space="0" w:color="auto"/>
          </w:divBdr>
        </w:div>
        <w:div w:id="600380583">
          <w:marLeft w:val="0"/>
          <w:marRight w:val="0"/>
          <w:marTop w:val="0"/>
          <w:marBottom w:val="0"/>
          <w:divBdr>
            <w:top w:val="none" w:sz="0" w:space="0" w:color="auto"/>
            <w:left w:val="none" w:sz="0" w:space="0" w:color="auto"/>
            <w:bottom w:val="none" w:sz="0" w:space="0" w:color="auto"/>
            <w:right w:val="none" w:sz="0" w:space="0" w:color="auto"/>
          </w:divBdr>
        </w:div>
        <w:div w:id="1279802449">
          <w:marLeft w:val="0"/>
          <w:marRight w:val="0"/>
          <w:marTop w:val="0"/>
          <w:marBottom w:val="0"/>
          <w:divBdr>
            <w:top w:val="none" w:sz="0" w:space="0" w:color="auto"/>
            <w:left w:val="none" w:sz="0" w:space="0" w:color="auto"/>
            <w:bottom w:val="none" w:sz="0" w:space="0" w:color="auto"/>
            <w:right w:val="none" w:sz="0" w:space="0" w:color="auto"/>
          </w:divBdr>
        </w:div>
        <w:div w:id="2088334198">
          <w:marLeft w:val="0"/>
          <w:marRight w:val="0"/>
          <w:marTop w:val="0"/>
          <w:marBottom w:val="0"/>
          <w:divBdr>
            <w:top w:val="none" w:sz="0" w:space="0" w:color="auto"/>
            <w:left w:val="none" w:sz="0" w:space="0" w:color="auto"/>
            <w:bottom w:val="none" w:sz="0" w:space="0" w:color="auto"/>
            <w:right w:val="none" w:sz="0" w:space="0" w:color="auto"/>
          </w:divBdr>
        </w:div>
        <w:div w:id="377823002">
          <w:marLeft w:val="0"/>
          <w:marRight w:val="0"/>
          <w:marTop w:val="0"/>
          <w:marBottom w:val="0"/>
          <w:divBdr>
            <w:top w:val="none" w:sz="0" w:space="0" w:color="auto"/>
            <w:left w:val="none" w:sz="0" w:space="0" w:color="auto"/>
            <w:bottom w:val="none" w:sz="0" w:space="0" w:color="auto"/>
            <w:right w:val="none" w:sz="0" w:space="0" w:color="auto"/>
          </w:divBdr>
        </w:div>
        <w:div w:id="1111818262">
          <w:marLeft w:val="0"/>
          <w:marRight w:val="0"/>
          <w:marTop w:val="0"/>
          <w:marBottom w:val="0"/>
          <w:divBdr>
            <w:top w:val="none" w:sz="0" w:space="0" w:color="auto"/>
            <w:left w:val="none" w:sz="0" w:space="0" w:color="auto"/>
            <w:bottom w:val="none" w:sz="0" w:space="0" w:color="auto"/>
            <w:right w:val="none" w:sz="0" w:space="0" w:color="auto"/>
          </w:divBdr>
        </w:div>
        <w:div w:id="1279531222">
          <w:marLeft w:val="0"/>
          <w:marRight w:val="0"/>
          <w:marTop w:val="0"/>
          <w:marBottom w:val="0"/>
          <w:divBdr>
            <w:top w:val="none" w:sz="0" w:space="0" w:color="auto"/>
            <w:left w:val="none" w:sz="0" w:space="0" w:color="auto"/>
            <w:bottom w:val="none" w:sz="0" w:space="0" w:color="auto"/>
            <w:right w:val="none" w:sz="0" w:space="0" w:color="auto"/>
          </w:divBdr>
        </w:div>
        <w:div w:id="1985891728">
          <w:marLeft w:val="0"/>
          <w:marRight w:val="0"/>
          <w:marTop w:val="0"/>
          <w:marBottom w:val="0"/>
          <w:divBdr>
            <w:top w:val="none" w:sz="0" w:space="0" w:color="auto"/>
            <w:left w:val="none" w:sz="0" w:space="0" w:color="auto"/>
            <w:bottom w:val="none" w:sz="0" w:space="0" w:color="auto"/>
            <w:right w:val="none" w:sz="0" w:space="0" w:color="auto"/>
          </w:divBdr>
          <w:divsChild>
            <w:div w:id="1354765500">
              <w:marLeft w:val="0"/>
              <w:marRight w:val="0"/>
              <w:marTop w:val="0"/>
              <w:marBottom w:val="0"/>
              <w:divBdr>
                <w:top w:val="none" w:sz="0" w:space="0" w:color="auto"/>
                <w:left w:val="none" w:sz="0" w:space="0" w:color="auto"/>
                <w:bottom w:val="none" w:sz="0" w:space="0" w:color="auto"/>
                <w:right w:val="none" w:sz="0" w:space="0" w:color="auto"/>
              </w:divBdr>
            </w:div>
          </w:divsChild>
        </w:div>
        <w:div w:id="839929300">
          <w:marLeft w:val="0"/>
          <w:marRight w:val="0"/>
          <w:marTop w:val="0"/>
          <w:marBottom w:val="0"/>
          <w:divBdr>
            <w:top w:val="none" w:sz="0" w:space="0" w:color="auto"/>
            <w:left w:val="none" w:sz="0" w:space="0" w:color="auto"/>
            <w:bottom w:val="none" w:sz="0" w:space="0" w:color="auto"/>
            <w:right w:val="none" w:sz="0" w:space="0" w:color="auto"/>
          </w:divBdr>
        </w:div>
        <w:div w:id="1586497894">
          <w:marLeft w:val="0"/>
          <w:marRight w:val="0"/>
          <w:marTop w:val="0"/>
          <w:marBottom w:val="0"/>
          <w:divBdr>
            <w:top w:val="none" w:sz="0" w:space="0" w:color="auto"/>
            <w:left w:val="none" w:sz="0" w:space="0" w:color="auto"/>
            <w:bottom w:val="none" w:sz="0" w:space="0" w:color="auto"/>
            <w:right w:val="none" w:sz="0" w:space="0" w:color="auto"/>
          </w:divBdr>
        </w:div>
        <w:div w:id="1126122184">
          <w:marLeft w:val="0"/>
          <w:marRight w:val="0"/>
          <w:marTop w:val="0"/>
          <w:marBottom w:val="0"/>
          <w:divBdr>
            <w:top w:val="none" w:sz="0" w:space="0" w:color="auto"/>
            <w:left w:val="none" w:sz="0" w:space="0" w:color="auto"/>
            <w:bottom w:val="none" w:sz="0" w:space="0" w:color="auto"/>
            <w:right w:val="none" w:sz="0" w:space="0" w:color="auto"/>
          </w:divBdr>
          <w:divsChild>
            <w:div w:id="236793534">
              <w:marLeft w:val="0"/>
              <w:marRight w:val="0"/>
              <w:marTop w:val="0"/>
              <w:marBottom w:val="0"/>
              <w:divBdr>
                <w:top w:val="none" w:sz="0" w:space="0" w:color="auto"/>
                <w:left w:val="none" w:sz="0" w:space="0" w:color="auto"/>
                <w:bottom w:val="none" w:sz="0" w:space="0" w:color="auto"/>
                <w:right w:val="none" w:sz="0" w:space="0" w:color="auto"/>
              </w:divBdr>
            </w:div>
          </w:divsChild>
        </w:div>
        <w:div w:id="75905036">
          <w:marLeft w:val="0"/>
          <w:marRight w:val="0"/>
          <w:marTop w:val="0"/>
          <w:marBottom w:val="0"/>
          <w:divBdr>
            <w:top w:val="none" w:sz="0" w:space="0" w:color="auto"/>
            <w:left w:val="none" w:sz="0" w:space="0" w:color="auto"/>
            <w:bottom w:val="none" w:sz="0" w:space="0" w:color="auto"/>
            <w:right w:val="none" w:sz="0" w:space="0" w:color="auto"/>
          </w:divBdr>
          <w:divsChild>
            <w:div w:id="184174200">
              <w:marLeft w:val="0"/>
              <w:marRight w:val="0"/>
              <w:marTop w:val="0"/>
              <w:marBottom w:val="0"/>
              <w:divBdr>
                <w:top w:val="none" w:sz="0" w:space="0" w:color="auto"/>
                <w:left w:val="none" w:sz="0" w:space="0" w:color="auto"/>
                <w:bottom w:val="none" w:sz="0" w:space="0" w:color="auto"/>
                <w:right w:val="none" w:sz="0" w:space="0" w:color="auto"/>
              </w:divBdr>
            </w:div>
          </w:divsChild>
        </w:div>
        <w:div w:id="873738739">
          <w:marLeft w:val="0"/>
          <w:marRight w:val="0"/>
          <w:marTop w:val="0"/>
          <w:marBottom w:val="0"/>
          <w:divBdr>
            <w:top w:val="none" w:sz="0" w:space="0" w:color="auto"/>
            <w:left w:val="none" w:sz="0" w:space="0" w:color="auto"/>
            <w:bottom w:val="none" w:sz="0" w:space="0" w:color="auto"/>
            <w:right w:val="none" w:sz="0" w:space="0" w:color="auto"/>
          </w:divBdr>
        </w:div>
        <w:div w:id="544098754">
          <w:marLeft w:val="0"/>
          <w:marRight w:val="0"/>
          <w:marTop w:val="0"/>
          <w:marBottom w:val="0"/>
          <w:divBdr>
            <w:top w:val="none" w:sz="0" w:space="0" w:color="auto"/>
            <w:left w:val="none" w:sz="0" w:space="0" w:color="auto"/>
            <w:bottom w:val="none" w:sz="0" w:space="0" w:color="auto"/>
            <w:right w:val="none" w:sz="0" w:space="0" w:color="auto"/>
          </w:divBdr>
          <w:divsChild>
            <w:div w:id="1157454538">
              <w:marLeft w:val="0"/>
              <w:marRight w:val="0"/>
              <w:marTop w:val="0"/>
              <w:marBottom w:val="0"/>
              <w:divBdr>
                <w:top w:val="none" w:sz="0" w:space="0" w:color="auto"/>
                <w:left w:val="none" w:sz="0" w:space="0" w:color="auto"/>
                <w:bottom w:val="none" w:sz="0" w:space="0" w:color="auto"/>
                <w:right w:val="none" w:sz="0" w:space="0" w:color="auto"/>
              </w:divBdr>
            </w:div>
          </w:divsChild>
        </w:div>
        <w:div w:id="1026718227">
          <w:marLeft w:val="0"/>
          <w:marRight w:val="0"/>
          <w:marTop w:val="0"/>
          <w:marBottom w:val="0"/>
          <w:divBdr>
            <w:top w:val="none" w:sz="0" w:space="0" w:color="auto"/>
            <w:left w:val="none" w:sz="0" w:space="0" w:color="auto"/>
            <w:bottom w:val="none" w:sz="0" w:space="0" w:color="auto"/>
            <w:right w:val="none" w:sz="0" w:space="0" w:color="auto"/>
          </w:divBdr>
        </w:div>
        <w:div w:id="1934244146">
          <w:marLeft w:val="0"/>
          <w:marRight w:val="0"/>
          <w:marTop w:val="0"/>
          <w:marBottom w:val="0"/>
          <w:divBdr>
            <w:top w:val="none" w:sz="0" w:space="0" w:color="auto"/>
            <w:left w:val="none" w:sz="0" w:space="0" w:color="auto"/>
            <w:bottom w:val="none" w:sz="0" w:space="0" w:color="auto"/>
            <w:right w:val="none" w:sz="0" w:space="0" w:color="auto"/>
          </w:divBdr>
          <w:divsChild>
            <w:div w:id="1756900648">
              <w:marLeft w:val="0"/>
              <w:marRight w:val="0"/>
              <w:marTop w:val="0"/>
              <w:marBottom w:val="0"/>
              <w:divBdr>
                <w:top w:val="none" w:sz="0" w:space="0" w:color="auto"/>
                <w:left w:val="none" w:sz="0" w:space="0" w:color="auto"/>
                <w:bottom w:val="none" w:sz="0" w:space="0" w:color="auto"/>
                <w:right w:val="none" w:sz="0" w:space="0" w:color="auto"/>
              </w:divBdr>
            </w:div>
          </w:divsChild>
        </w:div>
        <w:div w:id="1113673735">
          <w:marLeft w:val="0"/>
          <w:marRight w:val="0"/>
          <w:marTop w:val="0"/>
          <w:marBottom w:val="0"/>
          <w:divBdr>
            <w:top w:val="none" w:sz="0" w:space="0" w:color="auto"/>
            <w:left w:val="none" w:sz="0" w:space="0" w:color="auto"/>
            <w:bottom w:val="none" w:sz="0" w:space="0" w:color="auto"/>
            <w:right w:val="none" w:sz="0" w:space="0" w:color="auto"/>
          </w:divBdr>
        </w:div>
        <w:div w:id="719935811">
          <w:marLeft w:val="0"/>
          <w:marRight w:val="0"/>
          <w:marTop w:val="0"/>
          <w:marBottom w:val="0"/>
          <w:divBdr>
            <w:top w:val="none" w:sz="0" w:space="0" w:color="auto"/>
            <w:left w:val="none" w:sz="0" w:space="0" w:color="auto"/>
            <w:bottom w:val="none" w:sz="0" w:space="0" w:color="auto"/>
            <w:right w:val="none" w:sz="0" w:space="0" w:color="auto"/>
          </w:divBdr>
          <w:divsChild>
            <w:div w:id="1023361043">
              <w:marLeft w:val="0"/>
              <w:marRight w:val="0"/>
              <w:marTop w:val="0"/>
              <w:marBottom w:val="0"/>
              <w:divBdr>
                <w:top w:val="none" w:sz="0" w:space="0" w:color="auto"/>
                <w:left w:val="none" w:sz="0" w:space="0" w:color="auto"/>
                <w:bottom w:val="none" w:sz="0" w:space="0" w:color="auto"/>
                <w:right w:val="none" w:sz="0" w:space="0" w:color="auto"/>
              </w:divBdr>
            </w:div>
          </w:divsChild>
        </w:div>
        <w:div w:id="976833883">
          <w:marLeft w:val="0"/>
          <w:marRight w:val="0"/>
          <w:marTop w:val="0"/>
          <w:marBottom w:val="0"/>
          <w:divBdr>
            <w:top w:val="none" w:sz="0" w:space="0" w:color="auto"/>
            <w:left w:val="none" w:sz="0" w:space="0" w:color="auto"/>
            <w:bottom w:val="none" w:sz="0" w:space="0" w:color="auto"/>
            <w:right w:val="none" w:sz="0" w:space="0" w:color="auto"/>
          </w:divBdr>
          <w:divsChild>
            <w:div w:id="2054386437">
              <w:marLeft w:val="0"/>
              <w:marRight w:val="0"/>
              <w:marTop w:val="0"/>
              <w:marBottom w:val="0"/>
              <w:divBdr>
                <w:top w:val="none" w:sz="0" w:space="0" w:color="auto"/>
                <w:left w:val="none" w:sz="0" w:space="0" w:color="auto"/>
                <w:bottom w:val="none" w:sz="0" w:space="0" w:color="auto"/>
                <w:right w:val="none" w:sz="0" w:space="0" w:color="auto"/>
              </w:divBdr>
            </w:div>
          </w:divsChild>
        </w:div>
        <w:div w:id="963581945">
          <w:marLeft w:val="0"/>
          <w:marRight w:val="0"/>
          <w:marTop w:val="0"/>
          <w:marBottom w:val="0"/>
          <w:divBdr>
            <w:top w:val="none" w:sz="0" w:space="0" w:color="auto"/>
            <w:left w:val="none" w:sz="0" w:space="0" w:color="auto"/>
            <w:bottom w:val="none" w:sz="0" w:space="0" w:color="auto"/>
            <w:right w:val="none" w:sz="0" w:space="0" w:color="auto"/>
          </w:divBdr>
        </w:div>
        <w:div w:id="1069108270">
          <w:marLeft w:val="0"/>
          <w:marRight w:val="0"/>
          <w:marTop w:val="0"/>
          <w:marBottom w:val="0"/>
          <w:divBdr>
            <w:top w:val="none" w:sz="0" w:space="0" w:color="auto"/>
            <w:left w:val="none" w:sz="0" w:space="0" w:color="auto"/>
            <w:bottom w:val="none" w:sz="0" w:space="0" w:color="auto"/>
            <w:right w:val="none" w:sz="0" w:space="0" w:color="auto"/>
          </w:divBdr>
          <w:divsChild>
            <w:div w:id="1233810782">
              <w:marLeft w:val="0"/>
              <w:marRight w:val="0"/>
              <w:marTop w:val="0"/>
              <w:marBottom w:val="0"/>
              <w:divBdr>
                <w:top w:val="none" w:sz="0" w:space="0" w:color="auto"/>
                <w:left w:val="none" w:sz="0" w:space="0" w:color="auto"/>
                <w:bottom w:val="none" w:sz="0" w:space="0" w:color="auto"/>
                <w:right w:val="none" w:sz="0" w:space="0" w:color="auto"/>
              </w:divBdr>
            </w:div>
          </w:divsChild>
        </w:div>
        <w:div w:id="1594168489">
          <w:marLeft w:val="0"/>
          <w:marRight w:val="0"/>
          <w:marTop w:val="0"/>
          <w:marBottom w:val="0"/>
          <w:divBdr>
            <w:top w:val="none" w:sz="0" w:space="0" w:color="auto"/>
            <w:left w:val="none" w:sz="0" w:space="0" w:color="auto"/>
            <w:bottom w:val="none" w:sz="0" w:space="0" w:color="auto"/>
            <w:right w:val="none" w:sz="0" w:space="0" w:color="auto"/>
          </w:divBdr>
          <w:divsChild>
            <w:div w:id="402263440">
              <w:marLeft w:val="0"/>
              <w:marRight w:val="0"/>
              <w:marTop w:val="0"/>
              <w:marBottom w:val="0"/>
              <w:divBdr>
                <w:top w:val="none" w:sz="0" w:space="0" w:color="auto"/>
                <w:left w:val="none" w:sz="0" w:space="0" w:color="auto"/>
                <w:bottom w:val="none" w:sz="0" w:space="0" w:color="auto"/>
                <w:right w:val="none" w:sz="0" w:space="0" w:color="auto"/>
              </w:divBdr>
            </w:div>
          </w:divsChild>
        </w:div>
        <w:div w:id="591162633">
          <w:marLeft w:val="0"/>
          <w:marRight w:val="0"/>
          <w:marTop w:val="0"/>
          <w:marBottom w:val="0"/>
          <w:divBdr>
            <w:top w:val="none" w:sz="0" w:space="0" w:color="auto"/>
            <w:left w:val="none" w:sz="0" w:space="0" w:color="auto"/>
            <w:bottom w:val="none" w:sz="0" w:space="0" w:color="auto"/>
            <w:right w:val="none" w:sz="0" w:space="0" w:color="auto"/>
          </w:divBdr>
        </w:div>
        <w:div w:id="1728989802">
          <w:marLeft w:val="0"/>
          <w:marRight w:val="0"/>
          <w:marTop w:val="0"/>
          <w:marBottom w:val="0"/>
          <w:divBdr>
            <w:top w:val="none" w:sz="0" w:space="0" w:color="auto"/>
            <w:left w:val="none" w:sz="0" w:space="0" w:color="auto"/>
            <w:bottom w:val="none" w:sz="0" w:space="0" w:color="auto"/>
            <w:right w:val="none" w:sz="0" w:space="0" w:color="auto"/>
          </w:divBdr>
          <w:divsChild>
            <w:div w:id="191578636">
              <w:marLeft w:val="0"/>
              <w:marRight w:val="0"/>
              <w:marTop w:val="0"/>
              <w:marBottom w:val="0"/>
              <w:divBdr>
                <w:top w:val="none" w:sz="0" w:space="0" w:color="auto"/>
                <w:left w:val="none" w:sz="0" w:space="0" w:color="auto"/>
                <w:bottom w:val="none" w:sz="0" w:space="0" w:color="auto"/>
                <w:right w:val="none" w:sz="0" w:space="0" w:color="auto"/>
              </w:divBdr>
            </w:div>
          </w:divsChild>
        </w:div>
        <w:div w:id="1441796802">
          <w:marLeft w:val="0"/>
          <w:marRight w:val="0"/>
          <w:marTop w:val="0"/>
          <w:marBottom w:val="0"/>
          <w:divBdr>
            <w:top w:val="none" w:sz="0" w:space="0" w:color="auto"/>
            <w:left w:val="none" w:sz="0" w:space="0" w:color="auto"/>
            <w:bottom w:val="none" w:sz="0" w:space="0" w:color="auto"/>
            <w:right w:val="none" w:sz="0" w:space="0" w:color="auto"/>
          </w:divBdr>
          <w:divsChild>
            <w:div w:id="1427844969">
              <w:marLeft w:val="0"/>
              <w:marRight w:val="0"/>
              <w:marTop w:val="0"/>
              <w:marBottom w:val="0"/>
              <w:divBdr>
                <w:top w:val="none" w:sz="0" w:space="0" w:color="auto"/>
                <w:left w:val="none" w:sz="0" w:space="0" w:color="auto"/>
                <w:bottom w:val="none" w:sz="0" w:space="0" w:color="auto"/>
                <w:right w:val="none" w:sz="0" w:space="0" w:color="auto"/>
              </w:divBdr>
            </w:div>
          </w:divsChild>
        </w:div>
        <w:div w:id="1641181219">
          <w:marLeft w:val="0"/>
          <w:marRight w:val="0"/>
          <w:marTop w:val="0"/>
          <w:marBottom w:val="0"/>
          <w:divBdr>
            <w:top w:val="none" w:sz="0" w:space="0" w:color="auto"/>
            <w:left w:val="none" w:sz="0" w:space="0" w:color="auto"/>
            <w:bottom w:val="none" w:sz="0" w:space="0" w:color="auto"/>
            <w:right w:val="none" w:sz="0" w:space="0" w:color="auto"/>
          </w:divBdr>
          <w:divsChild>
            <w:div w:id="823157960">
              <w:marLeft w:val="0"/>
              <w:marRight w:val="0"/>
              <w:marTop w:val="0"/>
              <w:marBottom w:val="0"/>
              <w:divBdr>
                <w:top w:val="none" w:sz="0" w:space="0" w:color="auto"/>
                <w:left w:val="none" w:sz="0" w:space="0" w:color="auto"/>
                <w:bottom w:val="none" w:sz="0" w:space="0" w:color="auto"/>
                <w:right w:val="none" w:sz="0" w:space="0" w:color="auto"/>
              </w:divBdr>
            </w:div>
            <w:div w:id="2048069058">
              <w:marLeft w:val="0"/>
              <w:marRight w:val="0"/>
              <w:marTop w:val="0"/>
              <w:marBottom w:val="0"/>
              <w:divBdr>
                <w:top w:val="none" w:sz="0" w:space="0" w:color="auto"/>
                <w:left w:val="none" w:sz="0" w:space="0" w:color="auto"/>
                <w:bottom w:val="none" w:sz="0" w:space="0" w:color="auto"/>
                <w:right w:val="none" w:sz="0" w:space="0" w:color="auto"/>
              </w:divBdr>
            </w:div>
          </w:divsChild>
        </w:div>
        <w:div w:id="650719619">
          <w:marLeft w:val="0"/>
          <w:marRight w:val="0"/>
          <w:marTop w:val="0"/>
          <w:marBottom w:val="0"/>
          <w:divBdr>
            <w:top w:val="none" w:sz="0" w:space="0" w:color="auto"/>
            <w:left w:val="none" w:sz="0" w:space="0" w:color="auto"/>
            <w:bottom w:val="none" w:sz="0" w:space="0" w:color="auto"/>
            <w:right w:val="none" w:sz="0" w:space="0" w:color="auto"/>
          </w:divBdr>
        </w:div>
        <w:div w:id="51974323">
          <w:marLeft w:val="0"/>
          <w:marRight w:val="0"/>
          <w:marTop w:val="0"/>
          <w:marBottom w:val="0"/>
          <w:divBdr>
            <w:top w:val="none" w:sz="0" w:space="0" w:color="auto"/>
            <w:left w:val="none" w:sz="0" w:space="0" w:color="auto"/>
            <w:bottom w:val="none" w:sz="0" w:space="0" w:color="auto"/>
            <w:right w:val="none" w:sz="0" w:space="0" w:color="auto"/>
          </w:divBdr>
        </w:div>
        <w:div w:id="951281196">
          <w:marLeft w:val="0"/>
          <w:marRight w:val="0"/>
          <w:marTop w:val="0"/>
          <w:marBottom w:val="0"/>
          <w:divBdr>
            <w:top w:val="none" w:sz="0" w:space="0" w:color="auto"/>
            <w:left w:val="none" w:sz="0" w:space="0" w:color="auto"/>
            <w:bottom w:val="none" w:sz="0" w:space="0" w:color="auto"/>
            <w:right w:val="none" w:sz="0" w:space="0" w:color="auto"/>
          </w:divBdr>
        </w:div>
        <w:div w:id="1303003957">
          <w:marLeft w:val="0"/>
          <w:marRight w:val="0"/>
          <w:marTop w:val="0"/>
          <w:marBottom w:val="0"/>
          <w:divBdr>
            <w:top w:val="none" w:sz="0" w:space="0" w:color="auto"/>
            <w:left w:val="none" w:sz="0" w:space="0" w:color="auto"/>
            <w:bottom w:val="none" w:sz="0" w:space="0" w:color="auto"/>
            <w:right w:val="none" w:sz="0" w:space="0" w:color="auto"/>
          </w:divBdr>
        </w:div>
        <w:div w:id="911617566">
          <w:marLeft w:val="0"/>
          <w:marRight w:val="0"/>
          <w:marTop w:val="0"/>
          <w:marBottom w:val="0"/>
          <w:divBdr>
            <w:top w:val="none" w:sz="0" w:space="0" w:color="auto"/>
            <w:left w:val="none" w:sz="0" w:space="0" w:color="auto"/>
            <w:bottom w:val="none" w:sz="0" w:space="0" w:color="auto"/>
            <w:right w:val="none" w:sz="0" w:space="0" w:color="auto"/>
          </w:divBdr>
          <w:divsChild>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
          </w:divsChild>
        </w:div>
        <w:div w:id="780613379">
          <w:marLeft w:val="0"/>
          <w:marRight w:val="0"/>
          <w:marTop w:val="0"/>
          <w:marBottom w:val="0"/>
          <w:divBdr>
            <w:top w:val="none" w:sz="0" w:space="0" w:color="auto"/>
            <w:left w:val="none" w:sz="0" w:space="0" w:color="auto"/>
            <w:bottom w:val="none" w:sz="0" w:space="0" w:color="auto"/>
            <w:right w:val="none" w:sz="0" w:space="0" w:color="auto"/>
          </w:divBdr>
          <w:divsChild>
            <w:div w:id="986400032">
              <w:marLeft w:val="0"/>
              <w:marRight w:val="0"/>
              <w:marTop w:val="0"/>
              <w:marBottom w:val="0"/>
              <w:divBdr>
                <w:top w:val="none" w:sz="0" w:space="0" w:color="auto"/>
                <w:left w:val="none" w:sz="0" w:space="0" w:color="auto"/>
                <w:bottom w:val="none" w:sz="0" w:space="0" w:color="auto"/>
                <w:right w:val="none" w:sz="0" w:space="0" w:color="auto"/>
              </w:divBdr>
            </w:div>
            <w:div w:id="49620078">
              <w:marLeft w:val="0"/>
              <w:marRight w:val="0"/>
              <w:marTop w:val="0"/>
              <w:marBottom w:val="0"/>
              <w:divBdr>
                <w:top w:val="none" w:sz="0" w:space="0" w:color="auto"/>
                <w:left w:val="none" w:sz="0" w:space="0" w:color="auto"/>
                <w:bottom w:val="none" w:sz="0" w:space="0" w:color="auto"/>
                <w:right w:val="none" w:sz="0" w:space="0" w:color="auto"/>
              </w:divBdr>
            </w:div>
          </w:divsChild>
        </w:div>
        <w:div w:id="395322713">
          <w:marLeft w:val="0"/>
          <w:marRight w:val="0"/>
          <w:marTop w:val="0"/>
          <w:marBottom w:val="0"/>
          <w:divBdr>
            <w:top w:val="none" w:sz="0" w:space="0" w:color="auto"/>
            <w:left w:val="none" w:sz="0" w:space="0" w:color="auto"/>
            <w:bottom w:val="none" w:sz="0" w:space="0" w:color="auto"/>
            <w:right w:val="none" w:sz="0" w:space="0" w:color="auto"/>
          </w:divBdr>
        </w:div>
        <w:div w:id="2015180245">
          <w:marLeft w:val="0"/>
          <w:marRight w:val="0"/>
          <w:marTop w:val="0"/>
          <w:marBottom w:val="0"/>
          <w:divBdr>
            <w:top w:val="none" w:sz="0" w:space="0" w:color="auto"/>
            <w:left w:val="none" w:sz="0" w:space="0" w:color="auto"/>
            <w:bottom w:val="none" w:sz="0" w:space="0" w:color="auto"/>
            <w:right w:val="none" w:sz="0" w:space="0" w:color="auto"/>
          </w:divBdr>
          <w:divsChild>
            <w:div w:id="1585609239">
              <w:marLeft w:val="0"/>
              <w:marRight w:val="0"/>
              <w:marTop w:val="0"/>
              <w:marBottom w:val="0"/>
              <w:divBdr>
                <w:top w:val="none" w:sz="0" w:space="0" w:color="auto"/>
                <w:left w:val="none" w:sz="0" w:space="0" w:color="auto"/>
                <w:bottom w:val="none" w:sz="0" w:space="0" w:color="auto"/>
                <w:right w:val="none" w:sz="0" w:space="0" w:color="auto"/>
              </w:divBdr>
            </w:div>
          </w:divsChild>
        </w:div>
        <w:div w:id="601643127">
          <w:marLeft w:val="0"/>
          <w:marRight w:val="0"/>
          <w:marTop w:val="0"/>
          <w:marBottom w:val="0"/>
          <w:divBdr>
            <w:top w:val="none" w:sz="0" w:space="0" w:color="auto"/>
            <w:left w:val="none" w:sz="0" w:space="0" w:color="auto"/>
            <w:bottom w:val="none" w:sz="0" w:space="0" w:color="auto"/>
            <w:right w:val="none" w:sz="0" w:space="0" w:color="auto"/>
          </w:divBdr>
          <w:divsChild>
            <w:div w:id="1305698355">
              <w:marLeft w:val="0"/>
              <w:marRight w:val="0"/>
              <w:marTop w:val="0"/>
              <w:marBottom w:val="0"/>
              <w:divBdr>
                <w:top w:val="none" w:sz="0" w:space="0" w:color="auto"/>
                <w:left w:val="none" w:sz="0" w:space="0" w:color="auto"/>
                <w:bottom w:val="none" w:sz="0" w:space="0" w:color="auto"/>
                <w:right w:val="none" w:sz="0" w:space="0" w:color="auto"/>
              </w:divBdr>
            </w:div>
          </w:divsChild>
        </w:div>
        <w:div w:id="1762336769">
          <w:marLeft w:val="0"/>
          <w:marRight w:val="0"/>
          <w:marTop w:val="0"/>
          <w:marBottom w:val="0"/>
          <w:divBdr>
            <w:top w:val="none" w:sz="0" w:space="0" w:color="auto"/>
            <w:left w:val="none" w:sz="0" w:space="0" w:color="auto"/>
            <w:bottom w:val="none" w:sz="0" w:space="0" w:color="auto"/>
            <w:right w:val="none" w:sz="0" w:space="0" w:color="auto"/>
          </w:divBdr>
        </w:div>
        <w:div w:id="1486119498">
          <w:marLeft w:val="0"/>
          <w:marRight w:val="0"/>
          <w:marTop w:val="0"/>
          <w:marBottom w:val="0"/>
          <w:divBdr>
            <w:top w:val="none" w:sz="0" w:space="0" w:color="auto"/>
            <w:left w:val="none" w:sz="0" w:space="0" w:color="auto"/>
            <w:bottom w:val="none" w:sz="0" w:space="0" w:color="auto"/>
            <w:right w:val="none" w:sz="0" w:space="0" w:color="auto"/>
          </w:divBdr>
          <w:divsChild>
            <w:div w:id="1593275632">
              <w:marLeft w:val="0"/>
              <w:marRight w:val="0"/>
              <w:marTop w:val="0"/>
              <w:marBottom w:val="0"/>
              <w:divBdr>
                <w:top w:val="none" w:sz="0" w:space="0" w:color="auto"/>
                <w:left w:val="none" w:sz="0" w:space="0" w:color="auto"/>
                <w:bottom w:val="none" w:sz="0" w:space="0" w:color="auto"/>
                <w:right w:val="none" w:sz="0" w:space="0" w:color="auto"/>
              </w:divBdr>
            </w:div>
          </w:divsChild>
        </w:div>
        <w:div w:id="1703284171">
          <w:marLeft w:val="0"/>
          <w:marRight w:val="0"/>
          <w:marTop w:val="0"/>
          <w:marBottom w:val="0"/>
          <w:divBdr>
            <w:top w:val="none" w:sz="0" w:space="0" w:color="auto"/>
            <w:left w:val="none" w:sz="0" w:space="0" w:color="auto"/>
            <w:bottom w:val="none" w:sz="0" w:space="0" w:color="auto"/>
            <w:right w:val="none" w:sz="0" w:space="0" w:color="auto"/>
          </w:divBdr>
          <w:divsChild>
            <w:div w:id="1198202710">
              <w:marLeft w:val="0"/>
              <w:marRight w:val="0"/>
              <w:marTop w:val="0"/>
              <w:marBottom w:val="0"/>
              <w:divBdr>
                <w:top w:val="none" w:sz="0" w:space="0" w:color="auto"/>
                <w:left w:val="none" w:sz="0" w:space="0" w:color="auto"/>
                <w:bottom w:val="none" w:sz="0" w:space="0" w:color="auto"/>
                <w:right w:val="none" w:sz="0" w:space="0" w:color="auto"/>
              </w:divBdr>
            </w:div>
            <w:div w:id="973295192">
              <w:marLeft w:val="0"/>
              <w:marRight w:val="0"/>
              <w:marTop w:val="0"/>
              <w:marBottom w:val="0"/>
              <w:divBdr>
                <w:top w:val="none" w:sz="0" w:space="0" w:color="auto"/>
                <w:left w:val="none" w:sz="0" w:space="0" w:color="auto"/>
                <w:bottom w:val="none" w:sz="0" w:space="0" w:color="auto"/>
                <w:right w:val="none" w:sz="0" w:space="0" w:color="auto"/>
              </w:divBdr>
            </w:div>
            <w:div w:id="337974640">
              <w:marLeft w:val="0"/>
              <w:marRight w:val="0"/>
              <w:marTop w:val="0"/>
              <w:marBottom w:val="0"/>
              <w:divBdr>
                <w:top w:val="none" w:sz="0" w:space="0" w:color="auto"/>
                <w:left w:val="none" w:sz="0" w:space="0" w:color="auto"/>
                <w:bottom w:val="none" w:sz="0" w:space="0" w:color="auto"/>
                <w:right w:val="none" w:sz="0" w:space="0" w:color="auto"/>
              </w:divBdr>
            </w:div>
          </w:divsChild>
        </w:div>
        <w:div w:id="677123611">
          <w:marLeft w:val="0"/>
          <w:marRight w:val="0"/>
          <w:marTop w:val="0"/>
          <w:marBottom w:val="0"/>
          <w:divBdr>
            <w:top w:val="none" w:sz="0" w:space="0" w:color="auto"/>
            <w:left w:val="none" w:sz="0" w:space="0" w:color="auto"/>
            <w:bottom w:val="none" w:sz="0" w:space="0" w:color="auto"/>
            <w:right w:val="none" w:sz="0" w:space="0" w:color="auto"/>
          </w:divBdr>
        </w:div>
        <w:div w:id="1237783107">
          <w:marLeft w:val="0"/>
          <w:marRight w:val="0"/>
          <w:marTop w:val="0"/>
          <w:marBottom w:val="0"/>
          <w:divBdr>
            <w:top w:val="none" w:sz="0" w:space="0" w:color="auto"/>
            <w:left w:val="none" w:sz="0" w:space="0" w:color="auto"/>
            <w:bottom w:val="none" w:sz="0" w:space="0" w:color="auto"/>
            <w:right w:val="none" w:sz="0" w:space="0" w:color="auto"/>
          </w:divBdr>
          <w:divsChild>
            <w:div w:id="513301232">
              <w:marLeft w:val="0"/>
              <w:marRight w:val="0"/>
              <w:marTop w:val="0"/>
              <w:marBottom w:val="0"/>
              <w:divBdr>
                <w:top w:val="none" w:sz="0" w:space="0" w:color="auto"/>
                <w:left w:val="none" w:sz="0" w:space="0" w:color="auto"/>
                <w:bottom w:val="none" w:sz="0" w:space="0" w:color="auto"/>
                <w:right w:val="none" w:sz="0" w:space="0" w:color="auto"/>
              </w:divBdr>
            </w:div>
          </w:divsChild>
        </w:div>
        <w:div w:id="654990216">
          <w:marLeft w:val="0"/>
          <w:marRight w:val="0"/>
          <w:marTop w:val="0"/>
          <w:marBottom w:val="0"/>
          <w:divBdr>
            <w:top w:val="none" w:sz="0" w:space="0" w:color="auto"/>
            <w:left w:val="none" w:sz="0" w:space="0" w:color="auto"/>
            <w:bottom w:val="none" w:sz="0" w:space="0" w:color="auto"/>
            <w:right w:val="none" w:sz="0" w:space="0" w:color="auto"/>
          </w:divBdr>
          <w:divsChild>
            <w:div w:id="370688219">
              <w:marLeft w:val="0"/>
              <w:marRight w:val="0"/>
              <w:marTop w:val="0"/>
              <w:marBottom w:val="0"/>
              <w:divBdr>
                <w:top w:val="none" w:sz="0" w:space="0" w:color="auto"/>
                <w:left w:val="none" w:sz="0" w:space="0" w:color="auto"/>
                <w:bottom w:val="none" w:sz="0" w:space="0" w:color="auto"/>
                <w:right w:val="none" w:sz="0" w:space="0" w:color="auto"/>
              </w:divBdr>
            </w:div>
          </w:divsChild>
        </w:div>
        <w:div w:id="207837605">
          <w:marLeft w:val="0"/>
          <w:marRight w:val="0"/>
          <w:marTop w:val="0"/>
          <w:marBottom w:val="0"/>
          <w:divBdr>
            <w:top w:val="none" w:sz="0" w:space="0" w:color="auto"/>
            <w:left w:val="none" w:sz="0" w:space="0" w:color="auto"/>
            <w:bottom w:val="none" w:sz="0" w:space="0" w:color="auto"/>
            <w:right w:val="none" w:sz="0" w:space="0" w:color="auto"/>
          </w:divBdr>
        </w:div>
        <w:div w:id="16390239">
          <w:marLeft w:val="0"/>
          <w:marRight w:val="0"/>
          <w:marTop w:val="0"/>
          <w:marBottom w:val="0"/>
          <w:divBdr>
            <w:top w:val="none" w:sz="0" w:space="0" w:color="auto"/>
            <w:left w:val="none" w:sz="0" w:space="0" w:color="auto"/>
            <w:bottom w:val="none" w:sz="0" w:space="0" w:color="auto"/>
            <w:right w:val="none" w:sz="0" w:space="0" w:color="auto"/>
          </w:divBdr>
          <w:divsChild>
            <w:div w:id="789906249">
              <w:marLeft w:val="0"/>
              <w:marRight w:val="0"/>
              <w:marTop w:val="0"/>
              <w:marBottom w:val="0"/>
              <w:divBdr>
                <w:top w:val="none" w:sz="0" w:space="0" w:color="auto"/>
                <w:left w:val="none" w:sz="0" w:space="0" w:color="auto"/>
                <w:bottom w:val="none" w:sz="0" w:space="0" w:color="auto"/>
                <w:right w:val="none" w:sz="0" w:space="0" w:color="auto"/>
              </w:divBdr>
            </w:div>
          </w:divsChild>
        </w:div>
        <w:div w:id="1128351811">
          <w:marLeft w:val="0"/>
          <w:marRight w:val="0"/>
          <w:marTop w:val="0"/>
          <w:marBottom w:val="0"/>
          <w:divBdr>
            <w:top w:val="none" w:sz="0" w:space="0" w:color="auto"/>
            <w:left w:val="none" w:sz="0" w:space="0" w:color="auto"/>
            <w:bottom w:val="none" w:sz="0" w:space="0" w:color="auto"/>
            <w:right w:val="none" w:sz="0" w:space="0" w:color="auto"/>
          </w:divBdr>
          <w:divsChild>
            <w:div w:id="1929192933">
              <w:marLeft w:val="0"/>
              <w:marRight w:val="0"/>
              <w:marTop w:val="0"/>
              <w:marBottom w:val="0"/>
              <w:divBdr>
                <w:top w:val="none" w:sz="0" w:space="0" w:color="auto"/>
                <w:left w:val="none" w:sz="0" w:space="0" w:color="auto"/>
                <w:bottom w:val="none" w:sz="0" w:space="0" w:color="auto"/>
                <w:right w:val="none" w:sz="0" w:space="0" w:color="auto"/>
              </w:divBdr>
            </w:div>
          </w:divsChild>
        </w:div>
        <w:div w:id="1493370012">
          <w:marLeft w:val="0"/>
          <w:marRight w:val="0"/>
          <w:marTop w:val="0"/>
          <w:marBottom w:val="0"/>
          <w:divBdr>
            <w:top w:val="none" w:sz="0" w:space="0" w:color="auto"/>
            <w:left w:val="none" w:sz="0" w:space="0" w:color="auto"/>
            <w:bottom w:val="none" w:sz="0" w:space="0" w:color="auto"/>
            <w:right w:val="none" w:sz="0" w:space="0" w:color="auto"/>
          </w:divBdr>
        </w:div>
        <w:div w:id="1727020832">
          <w:marLeft w:val="0"/>
          <w:marRight w:val="0"/>
          <w:marTop w:val="0"/>
          <w:marBottom w:val="0"/>
          <w:divBdr>
            <w:top w:val="none" w:sz="0" w:space="0" w:color="auto"/>
            <w:left w:val="none" w:sz="0" w:space="0" w:color="auto"/>
            <w:bottom w:val="none" w:sz="0" w:space="0" w:color="auto"/>
            <w:right w:val="none" w:sz="0" w:space="0" w:color="auto"/>
          </w:divBdr>
        </w:div>
        <w:div w:id="2050839748">
          <w:marLeft w:val="0"/>
          <w:marRight w:val="0"/>
          <w:marTop w:val="0"/>
          <w:marBottom w:val="0"/>
          <w:divBdr>
            <w:top w:val="none" w:sz="0" w:space="0" w:color="auto"/>
            <w:left w:val="none" w:sz="0" w:space="0" w:color="auto"/>
            <w:bottom w:val="none" w:sz="0" w:space="0" w:color="auto"/>
            <w:right w:val="none" w:sz="0" w:space="0" w:color="auto"/>
          </w:divBdr>
          <w:divsChild>
            <w:div w:id="1388341632">
              <w:marLeft w:val="0"/>
              <w:marRight w:val="0"/>
              <w:marTop w:val="0"/>
              <w:marBottom w:val="0"/>
              <w:divBdr>
                <w:top w:val="none" w:sz="0" w:space="0" w:color="auto"/>
                <w:left w:val="none" w:sz="0" w:space="0" w:color="auto"/>
                <w:bottom w:val="none" w:sz="0" w:space="0" w:color="auto"/>
                <w:right w:val="none" w:sz="0" w:space="0" w:color="auto"/>
              </w:divBdr>
            </w:div>
          </w:divsChild>
        </w:div>
        <w:div w:id="64377377">
          <w:marLeft w:val="0"/>
          <w:marRight w:val="0"/>
          <w:marTop w:val="0"/>
          <w:marBottom w:val="0"/>
          <w:divBdr>
            <w:top w:val="none" w:sz="0" w:space="0" w:color="auto"/>
            <w:left w:val="none" w:sz="0" w:space="0" w:color="auto"/>
            <w:bottom w:val="none" w:sz="0" w:space="0" w:color="auto"/>
            <w:right w:val="none" w:sz="0" w:space="0" w:color="auto"/>
          </w:divBdr>
        </w:div>
        <w:div w:id="1473447567">
          <w:marLeft w:val="0"/>
          <w:marRight w:val="0"/>
          <w:marTop w:val="0"/>
          <w:marBottom w:val="0"/>
          <w:divBdr>
            <w:top w:val="none" w:sz="0" w:space="0" w:color="auto"/>
            <w:left w:val="none" w:sz="0" w:space="0" w:color="auto"/>
            <w:bottom w:val="none" w:sz="0" w:space="0" w:color="auto"/>
            <w:right w:val="none" w:sz="0" w:space="0" w:color="auto"/>
          </w:divBdr>
        </w:div>
        <w:div w:id="726301831">
          <w:marLeft w:val="0"/>
          <w:marRight w:val="0"/>
          <w:marTop w:val="0"/>
          <w:marBottom w:val="0"/>
          <w:divBdr>
            <w:top w:val="none" w:sz="0" w:space="0" w:color="auto"/>
            <w:left w:val="none" w:sz="0" w:space="0" w:color="auto"/>
            <w:bottom w:val="none" w:sz="0" w:space="0" w:color="auto"/>
            <w:right w:val="none" w:sz="0" w:space="0" w:color="auto"/>
          </w:divBdr>
        </w:div>
        <w:div w:id="1765036129">
          <w:marLeft w:val="0"/>
          <w:marRight w:val="0"/>
          <w:marTop w:val="0"/>
          <w:marBottom w:val="0"/>
          <w:divBdr>
            <w:top w:val="none" w:sz="0" w:space="0" w:color="auto"/>
            <w:left w:val="none" w:sz="0" w:space="0" w:color="auto"/>
            <w:bottom w:val="none" w:sz="0" w:space="0" w:color="auto"/>
            <w:right w:val="none" w:sz="0" w:space="0" w:color="auto"/>
          </w:divBdr>
        </w:div>
        <w:div w:id="1259826749">
          <w:marLeft w:val="0"/>
          <w:marRight w:val="0"/>
          <w:marTop w:val="0"/>
          <w:marBottom w:val="0"/>
          <w:divBdr>
            <w:top w:val="none" w:sz="0" w:space="0" w:color="auto"/>
            <w:left w:val="none" w:sz="0" w:space="0" w:color="auto"/>
            <w:bottom w:val="none" w:sz="0" w:space="0" w:color="auto"/>
            <w:right w:val="none" w:sz="0" w:space="0" w:color="auto"/>
          </w:divBdr>
          <w:divsChild>
            <w:div w:id="830678094">
              <w:marLeft w:val="0"/>
              <w:marRight w:val="0"/>
              <w:marTop w:val="0"/>
              <w:marBottom w:val="0"/>
              <w:divBdr>
                <w:top w:val="none" w:sz="0" w:space="0" w:color="auto"/>
                <w:left w:val="none" w:sz="0" w:space="0" w:color="auto"/>
                <w:bottom w:val="none" w:sz="0" w:space="0" w:color="auto"/>
                <w:right w:val="none" w:sz="0" w:space="0" w:color="auto"/>
              </w:divBdr>
            </w:div>
          </w:divsChild>
        </w:div>
        <w:div w:id="360401539">
          <w:marLeft w:val="0"/>
          <w:marRight w:val="0"/>
          <w:marTop w:val="0"/>
          <w:marBottom w:val="0"/>
          <w:divBdr>
            <w:top w:val="none" w:sz="0" w:space="0" w:color="auto"/>
            <w:left w:val="none" w:sz="0" w:space="0" w:color="auto"/>
            <w:bottom w:val="none" w:sz="0" w:space="0" w:color="auto"/>
            <w:right w:val="none" w:sz="0" w:space="0" w:color="auto"/>
          </w:divBdr>
          <w:divsChild>
            <w:div w:id="884634446">
              <w:marLeft w:val="0"/>
              <w:marRight w:val="0"/>
              <w:marTop w:val="0"/>
              <w:marBottom w:val="0"/>
              <w:divBdr>
                <w:top w:val="none" w:sz="0" w:space="0" w:color="auto"/>
                <w:left w:val="none" w:sz="0" w:space="0" w:color="auto"/>
                <w:bottom w:val="none" w:sz="0" w:space="0" w:color="auto"/>
                <w:right w:val="none" w:sz="0" w:space="0" w:color="auto"/>
              </w:divBdr>
            </w:div>
          </w:divsChild>
        </w:div>
        <w:div w:id="1735929528">
          <w:marLeft w:val="0"/>
          <w:marRight w:val="0"/>
          <w:marTop w:val="0"/>
          <w:marBottom w:val="0"/>
          <w:divBdr>
            <w:top w:val="none" w:sz="0" w:space="0" w:color="auto"/>
            <w:left w:val="none" w:sz="0" w:space="0" w:color="auto"/>
            <w:bottom w:val="none" w:sz="0" w:space="0" w:color="auto"/>
            <w:right w:val="none" w:sz="0" w:space="0" w:color="auto"/>
          </w:divBdr>
          <w:divsChild>
            <w:div w:id="720253247">
              <w:marLeft w:val="0"/>
              <w:marRight w:val="0"/>
              <w:marTop w:val="0"/>
              <w:marBottom w:val="0"/>
              <w:divBdr>
                <w:top w:val="none" w:sz="0" w:space="0" w:color="auto"/>
                <w:left w:val="none" w:sz="0" w:space="0" w:color="auto"/>
                <w:bottom w:val="none" w:sz="0" w:space="0" w:color="auto"/>
                <w:right w:val="none" w:sz="0" w:space="0" w:color="auto"/>
              </w:divBdr>
            </w:div>
          </w:divsChild>
        </w:div>
        <w:div w:id="1841505008">
          <w:marLeft w:val="0"/>
          <w:marRight w:val="0"/>
          <w:marTop w:val="0"/>
          <w:marBottom w:val="0"/>
          <w:divBdr>
            <w:top w:val="none" w:sz="0" w:space="0" w:color="auto"/>
            <w:left w:val="none" w:sz="0" w:space="0" w:color="auto"/>
            <w:bottom w:val="none" w:sz="0" w:space="0" w:color="auto"/>
            <w:right w:val="none" w:sz="0" w:space="0" w:color="auto"/>
          </w:divBdr>
        </w:div>
        <w:div w:id="669875112">
          <w:marLeft w:val="0"/>
          <w:marRight w:val="0"/>
          <w:marTop w:val="0"/>
          <w:marBottom w:val="0"/>
          <w:divBdr>
            <w:top w:val="none" w:sz="0" w:space="0" w:color="auto"/>
            <w:left w:val="none" w:sz="0" w:space="0" w:color="auto"/>
            <w:bottom w:val="none" w:sz="0" w:space="0" w:color="auto"/>
            <w:right w:val="none" w:sz="0" w:space="0" w:color="auto"/>
          </w:divBdr>
          <w:divsChild>
            <w:div w:id="1456869228">
              <w:marLeft w:val="0"/>
              <w:marRight w:val="0"/>
              <w:marTop w:val="0"/>
              <w:marBottom w:val="0"/>
              <w:divBdr>
                <w:top w:val="none" w:sz="0" w:space="0" w:color="auto"/>
                <w:left w:val="none" w:sz="0" w:space="0" w:color="auto"/>
                <w:bottom w:val="none" w:sz="0" w:space="0" w:color="auto"/>
                <w:right w:val="none" w:sz="0" w:space="0" w:color="auto"/>
              </w:divBdr>
            </w:div>
          </w:divsChild>
        </w:div>
        <w:div w:id="1467968939">
          <w:marLeft w:val="0"/>
          <w:marRight w:val="0"/>
          <w:marTop w:val="0"/>
          <w:marBottom w:val="0"/>
          <w:divBdr>
            <w:top w:val="none" w:sz="0" w:space="0" w:color="auto"/>
            <w:left w:val="none" w:sz="0" w:space="0" w:color="auto"/>
            <w:bottom w:val="none" w:sz="0" w:space="0" w:color="auto"/>
            <w:right w:val="none" w:sz="0" w:space="0" w:color="auto"/>
          </w:divBdr>
          <w:divsChild>
            <w:div w:id="254437442">
              <w:marLeft w:val="0"/>
              <w:marRight w:val="0"/>
              <w:marTop w:val="0"/>
              <w:marBottom w:val="0"/>
              <w:divBdr>
                <w:top w:val="none" w:sz="0" w:space="0" w:color="auto"/>
                <w:left w:val="none" w:sz="0" w:space="0" w:color="auto"/>
                <w:bottom w:val="none" w:sz="0" w:space="0" w:color="auto"/>
                <w:right w:val="none" w:sz="0" w:space="0" w:color="auto"/>
              </w:divBdr>
            </w:div>
          </w:divsChild>
        </w:div>
        <w:div w:id="1447776649">
          <w:marLeft w:val="0"/>
          <w:marRight w:val="0"/>
          <w:marTop w:val="0"/>
          <w:marBottom w:val="0"/>
          <w:divBdr>
            <w:top w:val="none" w:sz="0" w:space="0" w:color="auto"/>
            <w:left w:val="none" w:sz="0" w:space="0" w:color="auto"/>
            <w:bottom w:val="none" w:sz="0" w:space="0" w:color="auto"/>
            <w:right w:val="none" w:sz="0" w:space="0" w:color="auto"/>
          </w:divBdr>
        </w:div>
        <w:div w:id="1406994951">
          <w:marLeft w:val="0"/>
          <w:marRight w:val="0"/>
          <w:marTop w:val="0"/>
          <w:marBottom w:val="0"/>
          <w:divBdr>
            <w:top w:val="none" w:sz="0" w:space="0" w:color="auto"/>
            <w:left w:val="none" w:sz="0" w:space="0" w:color="auto"/>
            <w:bottom w:val="none" w:sz="0" w:space="0" w:color="auto"/>
            <w:right w:val="none" w:sz="0" w:space="0" w:color="auto"/>
          </w:divBdr>
          <w:divsChild>
            <w:div w:id="173955210">
              <w:marLeft w:val="0"/>
              <w:marRight w:val="0"/>
              <w:marTop w:val="0"/>
              <w:marBottom w:val="0"/>
              <w:divBdr>
                <w:top w:val="none" w:sz="0" w:space="0" w:color="auto"/>
                <w:left w:val="none" w:sz="0" w:space="0" w:color="auto"/>
                <w:bottom w:val="none" w:sz="0" w:space="0" w:color="auto"/>
                <w:right w:val="none" w:sz="0" w:space="0" w:color="auto"/>
              </w:divBdr>
            </w:div>
          </w:divsChild>
        </w:div>
        <w:div w:id="1514609659">
          <w:marLeft w:val="0"/>
          <w:marRight w:val="0"/>
          <w:marTop w:val="0"/>
          <w:marBottom w:val="0"/>
          <w:divBdr>
            <w:top w:val="none" w:sz="0" w:space="0" w:color="auto"/>
            <w:left w:val="none" w:sz="0" w:space="0" w:color="auto"/>
            <w:bottom w:val="none" w:sz="0" w:space="0" w:color="auto"/>
            <w:right w:val="none" w:sz="0" w:space="0" w:color="auto"/>
          </w:divBdr>
          <w:divsChild>
            <w:div w:id="850217154">
              <w:marLeft w:val="0"/>
              <w:marRight w:val="0"/>
              <w:marTop w:val="0"/>
              <w:marBottom w:val="0"/>
              <w:divBdr>
                <w:top w:val="none" w:sz="0" w:space="0" w:color="auto"/>
                <w:left w:val="none" w:sz="0" w:space="0" w:color="auto"/>
                <w:bottom w:val="none" w:sz="0" w:space="0" w:color="auto"/>
                <w:right w:val="none" w:sz="0" w:space="0" w:color="auto"/>
              </w:divBdr>
            </w:div>
          </w:divsChild>
        </w:div>
        <w:div w:id="2099406162">
          <w:marLeft w:val="0"/>
          <w:marRight w:val="0"/>
          <w:marTop w:val="0"/>
          <w:marBottom w:val="0"/>
          <w:divBdr>
            <w:top w:val="none" w:sz="0" w:space="0" w:color="auto"/>
            <w:left w:val="none" w:sz="0" w:space="0" w:color="auto"/>
            <w:bottom w:val="none" w:sz="0" w:space="0" w:color="auto"/>
            <w:right w:val="none" w:sz="0" w:space="0" w:color="auto"/>
          </w:divBdr>
        </w:div>
        <w:div w:id="611667120">
          <w:marLeft w:val="0"/>
          <w:marRight w:val="0"/>
          <w:marTop w:val="0"/>
          <w:marBottom w:val="0"/>
          <w:divBdr>
            <w:top w:val="none" w:sz="0" w:space="0" w:color="auto"/>
            <w:left w:val="none" w:sz="0" w:space="0" w:color="auto"/>
            <w:bottom w:val="none" w:sz="0" w:space="0" w:color="auto"/>
            <w:right w:val="none" w:sz="0" w:space="0" w:color="auto"/>
          </w:divBdr>
        </w:div>
        <w:div w:id="1947079401">
          <w:marLeft w:val="0"/>
          <w:marRight w:val="0"/>
          <w:marTop w:val="0"/>
          <w:marBottom w:val="0"/>
          <w:divBdr>
            <w:top w:val="none" w:sz="0" w:space="0" w:color="auto"/>
            <w:left w:val="none" w:sz="0" w:space="0" w:color="auto"/>
            <w:bottom w:val="none" w:sz="0" w:space="0" w:color="auto"/>
            <w:right w:val="none" w:sz="0" w:space="0" w:color="auto"/>
          </w:divBdr>
          <w:divsChild>
            <w:div w:id="538587519">
              <w:marLeft w:val="0"/>
              <w:marRight w:val="0"/>
              <w:marTop w:val="0"/>
              <w:marBottom w:val="0"/>
              <w:divBdr>
                <w:top w:val="none" w:sz="0" w:space="0" w:color="auto"/>
                <w:left w:val="none" w:sz="0" w:space="0" w:color="auto"/>
                <w:bottom w:val="none" w:sz="0" w:space="0" w:color="auto"/>
                <w:right w:val="none" w:sz="0" w:space="0" w:color="auto"/>
              </w:divBdr>
            </w:div>
          </w:divsChild>
        </w:div>
        <w:div w:id="472019192">
          <w:marLeft w:val="0"/>
          <w:marRight w:val="0"/>
          <w:marTop w:val="0"/>
          <w:marBottom w:val="0"/>
          <w:divBdr>
            <w:top w:val="none" w:sz="0" w:space="0" w:color="auto"/>
            <w:left w:val="none" w:sz="0" w:space="0" w:color="auto"/>
            <w:bottom w:val="none" w:sz="0" w:space="0" w:color="auto"/>
            <w:right w:val="none" w:sz="0" w:space="0" w:color="auto"/>
          </w:divBdr>
          <w:divsChild>
            <w:div w:id="252517195">
              <w:marLeft w:val="0"/>
              <w:marRight w:val="0"/>
              <w:marTop w:val="0"/>
              <w:marBottom w:val="0"/>
              <w:divBdr>
                <w:top w:val="none" w:sz="0" w:space="0" w:color="auto"/>
                <w:left w:val="none" w:sz="0" w:space="0" w:color="auto"/>
                <w:bottom w:val="none" w:sz="0" w:space="0" w:color="auto"/>
                <w:right w:val="none" w:sz="0" w:space="0" w:color="auto"/>
              </w:divBdr>
            </w:div>
          </w:divsChild>
        </w:div>
        <w:div w:id="1944149166">
          <w:marLeft w:val="0"/>
          <w:marRight w:val="0"/>
          <w:marTop w:val="0"/>
          <w:marBottom w:val="0"/>
          <w:divBdr>
            <w:top w:val="none" w:sz="0" w:space="0" w:color="auto"/>
            <w:left w:val="none" w:sz="0" w:space="0" w:color="auto"/>
            <w:bottom w:val="none" w:sz="0" w:space="0" w:color="auto"/>
            <w:right w:val="none" w:sz="0" w:space="0" w:color="auto"/>
          </w:divBdr>
        </w:div>
        <w:div w:id="328751942">
          <w:marLeft w:val="0"/>
          <w:marRight w:val="0"/>
          <w:marTop w:val="0"/>
          <w:marBottom w:val="0"/>
          <w:divBdr>
            <w:top w:val="none" w:sz="0" w:space="0" w:color="auto"/>
            <w:left w:val="none" w:sz="0" w:space="0" w:color="auto"/>
            <w:bottom w:val="none" w:sz="0" w:space="0" w:color="auto"/>
            <w:right w:val="none" w:sz="0" w:space="0" w:color="auto"/>
          </w:divBdr>
        </w:div>
        <w:div w:id="711809212">
          <w:marLeft w:val="0"/>
          <w:marRight w:val="0"/>
          <w:marTop w:val="0"/>
          <w:marBottom w:val="0"/>
          <w:divBdr>
            <w:top w:val="none" w:sz="0" w:space="0" w:color="auto"/>
            <w:left w:val="none" w:sz="0" w:space="0" w:color="auto"/>
            <w:bottom w:val="none" w:sz="0" w:space="0" w:color="auto"/>
            <w:right w:val="none" w:sz="0" w:space="0" w:color="auto"/>
          </w:divBdr>
        </w:div>
        <w:div w:id="1099377432">
          <w:marLeft w:val="0"/>
          <w:marRight w:val="0"/>
          <w:marTop w:val="0"/>
          <w:marBottom w:val="0"/>
          <w:divBdr>
            <w:top w:val="none" w:sz="0" w:space="0" w:color="auto"/>
            <w:left w:val="none" w:sz="0" w:space="0" w:color="auto"/>
            <w:bottom w:val="none" w:sz="0" w:space="0" w:color="auto"/>
            <w:right w:val="none" w:sz="0" w:space="0" w:color="auto"/>
          </w:divBdr>
          <w:divsChild>
            <w:div w:id="1222907964">
              <w:marLeft w:val="0"/>
              <w:marRight w:val="0"/>
              <w:marTop w:val="0"/>
              <w:marBottom w:val="0"/>
              <w:divBdr>
                <w:top w:val="none" w:sz="0" w:space="0" w:color="auto"/>
                <w:left w:val="none" w:sz="0" w:space="0" w:color="auto"/>
                <w:bottom w:val="none" w:sz="0" w:space="0" w:color="auto"/>
                <w:right w:val="none" w:sz="0" w:space="0" w:color="auto"/>
              </w:divBdr>
            </w:div>
          </w:divsChild>
        </w:div>
        <w:div w:id="1193614668">
          <w:marLeft w:val="0"/>
          <w:marRight w:val="0"/>
          <w:marTop w:val="0"/>
          <w:marBottom w:val="0"/>
          <w:divBdr>
            <w:top w:val="none" w:sz="0" w:space="0" w:color="auto"/>
            <w:left w:val="none" w:sz="0" w:space="0" w:color="auto"/>
            <w:bottom w:val="none" w:sz="0" w:space="0" w:color="auto"/>
            <w:right w:val="none" w:sz="0" w:space="0" w:color="auto"/>
          </w:divBdr>
        </w:div>
        <w:div w:id="1164470345">
          <w:marLeft w:val="0"/>
          <w:marRight w:val="0"/>
          <w:marTop w:val="0"/>
          <w:marBottom w:val="0"/>
          <w:divBdr>
            <w:top w:val="none" w:sz="0" w:space="0" w:color="auto"/>
            <w:left w:val="none" w:sz="0" w:space="0" w:color="auto"/>
            <w:bottom w:val="none" w:sz="0" w:space="0" w:color="auto"/>
            <w:right w:val="none" w:sz="0" w:space="0" w:color="auto"/>
          </w:divBdr>
          <w:divsChild>
            <w:div w:id="259874684">
              <w:marLeft w:val="0"/>
              <w:marRight w:val="0"/>
              <w:marTop w:val="0"/>
              <w:marBottom w:val="0"/>
              <w:divBdr>
                <w:top w:val="none" w:sz="0" w:space="0" w:color="auto"/>
                <w:left w:val="none" w:sz="0" w:space="0" w:color="auto"/>
                <w:bottom w:val="none" w:sz="0" w:space="0" w:color="auto"/>
                <w:right w:val="none" w:sz="0" w:space="0" w:color="auto"/>
              </w:divBdr>
            </w:div>
          </w:divsChild>
        </w:div>
        <w:div w:id="773404558">
          <w:marLeft w:val="0"/>
          <w:marRight w:val="0"/>
          <w:marTop w:val="0"/>
          <w:marBottom w:val="0"/>
          <w:divBdr>
            <w:top w:val="none" w:sz="0" w:space="0" w:color="auto"/>
            <w:left w:val="none" w:sz="0" w:space="0" w:color="auto"/>
            <w:bottom w:val="none" w:sz="0" w:space="0" w:color="auto"/>
            <w:right w:val="none" w:sz="0" w:space="0" w:color="auto"/>
          </w:divBdr>
          <w:divsChild>
            <w:div w:id="1815676279">
              <w:marLeft w:val="0"/>
              <w:marRight w:val="0"/>
              <w:marTop w:val="0"/>
              <w:marBottom w:val="0"/>
              <w:divBdr>
                <w:top w:val="none" w:sz="0" w:space="0" w:color="auto"/>
                <w:left w:val="none" w:sz="0" w:space="0" w:color="auto"/>
                <w:bottom w:val="none" w:sz="0" w:space="0" w:color="auto"/>
                <w:right w:val="none" w:sz="0" w:space="0" w:color="auto"/>
              </w:divBdr>
            </w:div>
          </w:divsChild>
        </w:div>
        <w:div w:id="1701082181">
          <w:marLeft w:val="0"/>
          <w:marRight w:val="0"/>
          <w:marTop w:val="0"/>
          <w:marBottom w:val="0"/>
          <w:divBdr>
            <w:top w:val="none" w:sz="0" w:space="0" w:color="auto"/>
            <w:left w:val="none" w:sz="0" w:space="0" w:color="auto"/>
            <w:bottom w:val="none" w:sz="0" w:space="0" w:color="auto"/>
            <w:right w:val="none" w:sz="0" w:space="0" w:color="auto"/>
          </w:divBdr>
        </w:div>
        <w:div w:id="1499996950">
          <w:marLeft w:val="0"/>
          <w:marRight w:val="0"/>
          <w:marTop w:val="0"/>
          <w:marBottom w:val="0"/>
          <w:divBdr>
            <w:top w:val="none" w:sz="0" w:space="0" w:color="auto"/>
            <w:left w:val="none" w:sz="0" w:space="0" w:color="auto"/>
            <w:bottom w:val="none" w:sz="0" w:space="0" w:color="auto"/>
            <w:right w:val="none" w:sz="0" w:space="0" w:color="auto"/>
          </w:divBdr>
          <w:divsChild>
            <w:div w:id="556018556">
              <w:marLeft w:val="0"/>
              <w:marRight w:val="0"/>
              <w:marTop w:val="0"/>
              <w:marBottom w:val="0"/>
              <w:divBdr>
                <w:top w:val="none" w:sz="0" w:space="0" w:color="auto"/>
                <w:left w:val="none" w:sz="0" w:space="0" w:color="auto"/>
                <w:bottom w:val="none" w:sz="0" w:space="0" w:color="auto"/>
                <w:right w:val="none" w:sz="0" w:space="0" w:color="auto"/>
              </w:divBdr>
            </w:div>
          </w:divsChild>
        </w:div>
        <w:div w:id="773407437">
          <w:marLeft w:val="0"/>
          <w:marRight w:val="0"/>
          <w:marTop w:val="0"/>
          <w:marBottom w:val="0"/>
          <w:divBdr>
            <w:top w:val="none" w:sz="0" w:space="0" w:color="auto"/>
            <w:left w:val="none" w:sz="0" w:space="0" w:color="auto"/>
            <w:bottom w:val="none" w:sz="0" w:space="0" w:color="auto"/>
            <w:right w:val="none" w:sz="0" w:space="0" w:color="auto"/>
          </w:divBdr>
          <w:divsChild>
            <w:div w:id="516962819">
              <w:marLeft w:val="0"/>
              <w:marRight w:val="0"/>
              <w:marTop w:val="0"/>
              <w:marBottom w:val="0"/>
              <w:divBdr>
                <w:top w:val="none" w:sz="0" w:space="0" w:color="auto"/>
                <w:left w:val="none" w:sz="0" w:space="0" w:color="auto"/>
                <w:bottom w:val="none" w:sz="0" w:space="0" w:color="auto"/>
                <w:right w:val="none" w:sz="0" w:space="0" w:color="auto"/>
              </w:divBdr>
            </w:div>
          </w:divsChild>
        </w:div>
        <w:div w:id="1607539780">
          <w:marLeft w:val="0"/>
          <w:marRight w:val="0"/>
          <w:marTop w:val="0"/>
          <w:marBottom w:val="0"/>
          <w:divBdr>
            <w:top w:val="none" w:sz="0" w:space="0" w:color="auto"/>
            <w:left w:val="none" w:sz="0" w:space="0" w:color="auto"/>
            <w:bottom w:val="none" w:sz="0" w:space="0" w:color="auto"/>
            <w:right w:val="none" w:sz="0" w:space="0" w:color="auto"/>
          </w:divBdr>
        </w:div>
        <w:div w:id="906108617">
          <w:marLeft w:val="0"/>
          <w:marRight w:val="0"/>
          <w:marTop w:val="0"/>
          <w:marBottom w:val="0"/>
          <w:divBdr>
            <w:top w:val="none" w:sz="0" w:space="0" w:color="auto"/>
            <w:left w:val="none" w:sz="0" w:space="0" w:color="auto"/>
            <w:bottom w:val="none" w:sz="0" w:space="0" w:color="auto"/>
            <w:right w:val="none" w:sz="0" w:space="0" w:color="auto"/>
          </w:divBdr>
          <w:divsChild>
            <w:div w:id="1789809021">
              <w:marLeft w:val="0"/>
              <w:marRight w:val="0"/>
              <w:marTop w:val="0"/>
              <w:marBottom w:val="0"/>
              <w:divBdr>
                <w:top w:val="none" w:sz="0" w:space="0" w:color="auto"/>
                <w:left w:val="none" w:sz="0" w:space="0" w:color="auto"/>
                <w:bottom w:val="none" w:sz="0" w:space="0" w:color="auto"/>
                <w:right w:val="none" w:sz="0" w:space="0" w:color="auto"/>
              </w:divBdr>
            </w:div>
          </w:divsChild>
        </w:div>
        <w:div w:id="660698160">
          <w:marLeft w:val="0"/>
          <w:marRight w:val="0"/>
          <w:marTop w:val="0"/>
          <w:marBottom w:val="0"/>
          <w:divBdr>
            <w:top w:val="none" w:sz="0" w:space="0" w:color="auto"/>
            <w:left w:val="none" w:sz="0" w:space="0" w:color="auto"/>
            <w:bottom w:val="none" w:sz="0" w:space="0" w:color="auto"/>
            <w:right w:val="none" w:sz="0" w:space="0" w:color="auto"/>
          </w:divBdr>
        </w:div>
        <w:div w:id="2099062491">
          <w:marLeft w:val="0"/>
          <w:marRight w:val="0"/>
          <w:marTop w:val="0"/>
          <w:marBottom w:val="0"/>
          <w:divBdr>
            <w:top w:val="none" w:sz="0" w:space="0" w:color="auto"/>
            <w:left w:val="none" w:sz="0" w:space="0" w:color="auto"/>
            <w:bottom w:val="none" w:sz="0" w:space="0" w:color="auto"/>
            <w:right w:val="none" w:sz="0" w:space="0" w:color="auto"/>
          </w:divBdr>
          <w:divsChild>
            <w:div w:id="216285655">
              <w:marLeft w:val="0"/>
              <w:marRight w:val="0"/>
              <w:marTop w:val="0"/>
              <w:marBottom w:val="0"/>
              <w:divBdr>
                <w:top w:val="none" w:sz="0" w:space="0" w:color="auto"/>
                <w:left w:val="none" w:sz="0" w:space="0" w:color="auto"/>
                <w:bottom w:val="none" w:sz="0" w:space="0" w:color="auto"/>
                <w:right w:val="none" w:sz="0" w:space="0" w:color="auto"/>
              </w:divBdr>
            </w:div>
          </w:divsChild>
        </w:div>
        <w:div w:id="2118792666">
          <w:marLeft w:val="0"/>
          <w:marRight w:val="0"/>
          <w:marTop w:val="0"/>
          <w:marBottom w:val="0"/>
          <w:divBdr>
            <w:top w:val="none" w:sz="0" w:space="0" w:color="auto"/>
            <w:left w:val="none" w:sz="0" w:space="0" w:color="auto"/>
            <w:bottom w:val="none" w:sz="0" w:space="0" w:color="auto"/>
            <w:right w:val="none" w:sz="0" w:space="0" w:color="auto"/>
          </w:divBdr>
          <w:divsChild>
            <w:div w:id="835262168">
              <w:marLeft w:val="0"/>
              <w:marRight w:val="0"/>
              <w:marTop w:val="0"/>
              <w:marBottom w:val="0"/>
              <w:divBdr>
                <w:top w:val="none" w:sz="0" w:space="0" w:color="auto"/>
                <w:left w:val="none" w:sz="0" w:space="0" w:color="auto"/>
                <w:bottom w:val="none" w:sz="0" w:space="0" w:color="auto"/>
                <w:right w:val="none" w:sz="0" w:space="0" w:color="auto"/>
              </w:divBdr>
            </w:div>
          </w:divsChild>
        </w:div>
        <w:div w:id="2061316960">
          <w:marLeft w:val="0"/>
          <w:marRight w:val="0"/>
          <w:marTop w:val="0"/>
          <w:marBottom w:val="0"/>
          <w:divBdr>
            <w:top w:val="none" w:sz="0" w:space="0" w:color="auto"/>
            <w:left w:val="none" w:sz="0" w:space="0" w:color="auto"/>
            <w:bottom w:val="none" w:sz="0" w:space="0" w:color="auto"/>
            <w:right w:val="none" w:sz="0" w:space="0" w:color="auto"/>
          </w:divBdr>
        </w:div>
        <w:div w:id="1270822044">
          <w:marLeft w:val="0"/>
          <w:marRight w:val="0"/>
          <w:marTop w:val="0"/>
          <w:marBottom w:val="0"/>
          <w:divBdr>
            <w:top w:val="none" w:sz="0" w:space="0" w:color="auto"/>
            <w:left w:val="none" w:sz="0" w:space="0" w:color="auto"/>
            <w:bottom w:val="none" w:sz="0" w:space="0" w:color="auto"/>
            <w:right w:val="none" w:sz="0" w:space="0" w:color="auto"/>
          </w:divBdr>
          <w:divsChild>
            <w:div w:id="2047681507">
              <w:marLeft w:val="0"/>
              <w:marRight w:val="0"/>
              <w:marTop w:val="0"/>
              <w:marBottom w:val="0"/>
              <w:divBdr>
                <w:top w:val="none" w:sz="0" w:space="0" w:color="auto"/>
                <w:left w:val="none" w:sz="0" w:space="0" w:color="auto"/>
                <w:bottom w:val="none" w:sz="0" w:space="0" w:color="auto"/>
                <w:right w:val="none" w:sz="0" w:space="0" w:color="auto"/>
              </w:divBdr>
            </w:div>
          </w:divsChild>
        </w:div>
        <w:div w:id="993947580">
          <w:marLeft w:val="0"/>
          <w:marRight w:val="0"/>
          <w:marTop w:val="0"/>
          <w:marBottom w:val="0"/>
          <w:divBdr>
            <w:top w:val="none" w:sz="0" w:space="0" w:color="auto"/>
            <w:left w:val="none" w:sz="0" w:space="0" w:color="auto"/>
            <w:bottom w:val="none" w:sz="0" w:space="0" w:color="auto"/>
            <w:right w:val="none" w:sz="0" w:space="0" w:color="auto"/>
          </w:divBdr>
          <w:divsChild>
            <w:div w:id="1618638404">
              <w:marLeft w:val="0"/>
              <w:marRight w:val="0"/>
              <w:marTop w:val="0"/>
              <w:marBottom w:val="0"/>
              <w:divBdr>
                <w:top w:val="none" w:sz="0" w:space="0" w:color="auto"/>
                <w:left w:val="none" w:sz="0" w:space="0" w:color="auto"/>
                <w:bottom w:val="none" w:sz="0" w:space="0" w:color="auto"/>
                <w:right w:val="none" w:sz="0" w:space="0" w:color="auto"/>
              </w:divBdr>
            </w:div>
          </w:divsChild>
        </w:div>
        <w:div w:id="512887659">
          <w:marLeft w:val="0"/>
          <w:marRight w:val="0"/>
          <w:marTop w:val="0"/>
          <w:marBottom w:val="0"/>
          <w:divBdr>
            <w:top w:val="none" w:sz="0" w:space="0" w:color="auto"/>
            <w:left w:val="none" w:sz="0" w:space="0" w:color="auto"/>
            <w:bottom w:val="none" w:sz="0" w:space="0" w:color="auto"/>
            <w:right w:val="none" w:sz="0" w:space="0" w:color="auto"/>
          </w:divBdr>
        </w:div>
        <w:div w:id="636179607">
          <w:marLeft w:val="0"/>
          <w:marRight w:val="0"/>
          <w:marTop w:val="0"/>
          <w:marBottom w:val="0"/>
          <w:divBdr>
            <w:top w:val="none" w:sz="0" w:space="0" w:color="auto"/>
            <w:left w:val="none" w:sz="0" w:space="0" w:color="auto"/>
            <w:bottom w:val="none" w:sz="0" w:space="0" w:color="auto"/>
            <w:right w:val="none" w:sz="0" w:space="0" w:color="auto"/>
          </w:divBdr>
        </w:div>
        <w:div w:id="1475608945">
          <w:marLeft w:val="0"/>
          <w:marRight w:val="0"/>
          <w:marTop w:val="0"/>
          <w:marBottom w:val="0"/>
          <w:divBdr>
            <w:top w:val="none" w:sz="0" w:space="0" w:color="auto"/>
            <w:left w:val="none" w:sz="0" w:space="0" w:color="auto"/>
            <w:bottom w:val="none" w:sz="0" w:space="0" w:color="auto"/>
            <w:right w:val="none" w:sz="0" w:space="0" w:color="auto"/>
          </w:divBdr>
        </w:div>
        <w:div w:id="23559911">
          <w:marLeft w:val="0"/>
          <w:marRight w:val="0"/>
          <w:marTop w:val="0"/>
          <w:marBottom w:val="0"/>
          <w:divBdr>
            <w:top w:val="none" w:sz="0" w:space="0" w:color="auto"/>
            <w:left w:val="none" w:sz="0" w:space="0" w:color="auto"/>
            <w:bottom w:val="none" w:sz="0" w:space="0" w:color="auto"/>
            <w:right w:val="none" w:sz="0" w:space="0" w:color="auto"/>
          </w:divBdr>
          <w:divsChild>
            <w:div w:id="1161845980">
              <w:marLeft w:val="0"/>
              <w:marRight w:val="0"/>
              <w:marTop w:val="0"/>
              <w:marBottom w:val="0"/>
              <w:divBdr>
                <w:top w:val="none" w:sz="0" w:space="0" w:color="auto"/>
                <w:left w:val="none" w:sz="0" w:space="0" w:color="auto"/>
                <w:bottom w:val="none" w:sz="0" w:space="0" w:color="auto"/>
                <w:right w:val="none" w:sz="0" w:space="0" w:color="auto"/>
              </w:divBdr>
            </w:div>
          </w:divsChild>
        </w:div>
        <w:div w:id="667252206">
          <w:marLeft w:val="0"/>
          <w:marRight w:val="0"/>
          <w:marTop w:val="0"/>
          <w:marBottom w:val="0"/>
          <w:divBdr>
            <w:top w:val="none" w:sz="0" w:space="0" w:color="auto"/>
            <w:left w:val="none" w:sz="0" w:space="0" w:color="auto"/>
            <w:bottom w:val="none" w:sz="0" w:space="0" w:color="auto"/>
            <w:right w:val="none" w:sz="0" w:space="0" w:color="auto"/>
          </w:divBdr>
          <w:divsChild>
            <w:div w:id="458569933">
              <w:marLeft w:val="0"/>
              <w:marRight w:val="0"/>
              <w:marTop w:val="0"/>
              <w:marBottom w:val="0"/>
              <w:divBdr>
                <w:top w:val="none" w:sz="0" w:space="0" w:color="auto"/>
                <w:left w:val="none" w:sz="0" w:space="0" w:color="auto"/>
                <w:bottom w:val="none" w:sz="0" w:space="0" w:color="auto"/>
                <w:right w:val="none" w:sz="0" w:space="0" w:color="auto"/>
              </w:divBdr>
            </w:div>
          </w:divsChild>
        </w:div>
        <w:div w:id="1675716831">
          <w:marLeft w:val="0"/>
          <w:marRight w:val="0"/>
          <w:marTop w:val="0"/>
          <w:marBottom w:val="0"/>
          <w:divBdr>
            <w:top w:val="none" w:sz="0" w:space="0" w:color="auto"/>
            <w:left w:val="none" w:sz="0" w:space="0" w:color="auto"/>
            <w:bottom w:val="none" w:sz="0" w:space="0" w:color="auto"/>
            <w:right w:val="none" w:sz="0" w:space="0" w:color="auto"/>
          </w:divBdr>
        </w:div>
        <w:div w:id="1507328473">
          <w:marLeft w:val="0"/>
          <w:marRight w:val="0"/>
          <w:marTop w:val="0"/>
          <w:marBottom w:val="0"/>
          <w:divBdr>
            <w:top w:val="none" w:sz="0" w:space="0" w:color="auto"/>
            <w:left w:val="none" w:sz="0" w:space="0" w:color="auto"/>
            <w:bottom w:val="none" w:sz="0" w:space="0" w:color="auto"/>
            <w:right w:val="none" w:sz="0" w:space="0" w:color="auto"/>
          </w:divBdr>
        </w:div>
        <w:div w:id="790586331">
          <w:marLeft w:val="0"/>
          <w:marRight w:val="0"/>
          <w:marTop w:val="0"/>
          <w:marBottom w:val="0"/>
          <w:divBdr>
            <w:top w:val="none" w:sz="0" w:space="0" w:color="auto"/>
            <w:left w:val="none" w:sz="0" w:space="0" w:color="auto"/>
            <w:bottom w:val="none" w:sz="0" w:space="0" w:color="auto"/>
            <w:right w:val="none" w:sz="0" w:space="0" w:color="auto"/>
          </w:divBdr>
          <w:divsChild>
            <w:div w:id="1661882225">
              <w:marLeft w:val="0"/>
              <w:marRight w:val="0"/>
              <w:marTop w:val="0"/>
              <w:marBottom w:val="0"/>
              <w:divBdr>
                <w:top w:val="none" w:sz="0" w:space="0" w:color="auto"/>
                <w:left w:val="none" w:sz="0" w:space="0" w:color="auto"/>
                <w:bottom w:val="none" w:sz="0" w:space="0" w:color="auto"/>
                <w:right w:val="none" w:sz="0" w:space="0" w:color="auto"/>
              </w:divBdr>
            </w:div>
          </w:divsChild>
        </w:div>
        <w:div w:id="1642691389">
          <w:marLeft w:val="0"/>
          <w:marRight w:val="0"/>
          <w:marTop w:val="0"/>
          <w:marBottom w:val="0"/>
          <w:divBdr>
            <w:top w:val="none" w:sz="0" w:space="0" w:color="auto"/>
            <w:left w:val="none" w:sz="0" w:space="0" w:color="auto"/>
            <w:bottom w:val="none" w:sz="0" w:space="0" w:color="auto"/>
            <w:right w:val="none" w:sz="0" w:space="0" w:color="auto"/>
          </w:divBdr>
        </w:div>
        <w:div w:id="758256015">
          <w:marLeft w:val="0"/>
          <w:marRight w:val="0"/>
          <w:marTop w:val="0"/>
          <w:marBottom w:val="0"/>
          <w:divBdr>
            <w:top w:val="none" w:sz="0" w:space="0" w:color="auto"/>
            <w:left w:val="none" w:sz="0" w:space="0" w:color="auto"/>
            <w:bottom w:val="none" w:sz="0" w:space="0" w:color="auto"/>
            <w:right w:val="none" w:sz="0" w:space="0" w:color="auto"/>
          </w:divBdr>
          <w:divsChild>
            <w:div w:id="2091537121">
              <w:marLeft w:val="0"/>
              <w:marRight w:val="0"/>
              <w:marTop w:val="0"/>
              <w:marBottom w:val="0"/>
              <w:divBdr>
                <w:top w:val="none" w:sz="0" w:space="0" w:color="auto"/>
                <w:left w:val="none" w:sz="0" w:space="0" w:color="auto"/>
                <w:bottom w:val="none" w:sz="0" w:space="0" w:color="auto"/>
                <w:right w:val="none" w:sz="0" w:space="0" w:color="auto"/>
              </w:divBdr>
            </w:div>
          </w:divsChild>
        </w:div>
        <w:div w:id="1758139060">
          <w:marLeft w:val="0"/>
          <w:marRight w:val="0"/>
          <w:marTop w:val="0"/>
          <w:marBottom w:val="0"/>
          <w:divBdr>
            <w:top w:val="none" w:sz="0" w:space="0" w:color="auto"/>
            <w:left w:val="none" w:sz="0" w:space="0" w:color="auto"/>
            <w:bottom w:val="none" w:sz="0" w:space="0" w:color="auto"/>
            <w:right w:val="none" w:sz="0" w:space="0" w:color="auto"/>
          </w:divBdr>
          <w:divsChild>
            <w:div w:id="437718300">
              <w:marLeft w:val="0"/>
              <w:marRight w:val="0"/>
              <w:marTop w:val="0"/>
              <w:marBottom w:val="0"/>
              <w:divBdr>
                <w:top w:val="none" w:sz="0" w:space="0" w:color="auto"/>
                <w:left w:val="none" w:sz="0" w:space="0" w:color="auto"/>
                <w:bottom w:val="none" w:sz="0" w:space="0" w:color="auto"/>
                <w:right w:val="none" w:sz="0" w:space="0" w:color="auto"/>
              </w:divBdr>
            </w:div>
          </w:divsChild>
        </w:div>
        <w:div w:id="482695794">
          <w:marLeft w:val="0"/>
          <w:marRight w:val="0"/>
          <w:marTop w:val="0"/>
          <w:marBottom w:val="0"/>
          <w:divBdr>
            <w:top w:val="none" w:sz="0" w:space="0" w:color="auto"/>
            <w:left w:val="none" w:sz="0" w:space="0" w:color="auto"/>
            <w:bottom w:val="none" w:sz="0" w:space="0" w:color="auto"/>
            <w:right w:val="none" w:sz="0" w:space="0" w:color="auto"/>
          </w:divBdr>
        </w:div>
        <w:div w:id="606890078">
          <w:marLeft w:val="0"/>
          <w:marRight w:val="0"/>
          <w:marTop w:val="0"/>
          <w:marBottom w:val="0"/>
          <w:divBdr>
            <w:top w:val="none" w:sz="0" w:space="0" w:color="auto"/>
            <w:left w:val="none" w:sz="0" w:space="0" w:color="auto"/>
            <w:bottom w:val="none" w:sz="0" w:space="0" w:color="auto"/>
            <w:right w:val="none" w:sz="0" w:space="0" w:color="auto"/>
          </w:divBdr>
          <w:divsChild>
            <w:div w:id="1791392871">
              <w:marLeft w:val="0"/>
              <w:marRight w:val="0"/>
              <w:marTop w:val="0"/>
              <w:marBottom w:val="0"/>
              <w:divBdr>
                <w:top w:val="none" w:sz="0" w:space="0" w:color="auto"/>
                <w:left w:val="none" w:sz="0" w:space="0" w:color="auto"/>
                <w:bottom w:val="none" w:sz="0" w:space="0" w:color="auto"/>
                <w:right w:val="none" w:sz="0" w:space="0" w:color="auto"/>
              </w:divBdr>
            </w:div>
          </w:divsChild>
        </w:div>
        <w:div w:id="1464544203">
          <w:marLeft w:val="0"/>
          <w:marRight w:val="0"/>
          <w:marTop w:val="0"/>
          <w:marBottom w:val="0"/>
          <w:divBdr>
            <w:top w:val="none" w:sz="0" w:space="0" w:color="auto"/>
            <w:left w:val="none" w:sz="0" w:space="0" w:color="auto"/>
            <w:bottom w:val="none" w:sz="0" w:space="0" w:color="auto"/>
            <w:right w:val="none" w:sz="0" w:space="0" w:color="auto"/>
          </w:divBdr>
          <w:divsChild>
            <w:div w:id="93093742">
              <w:marLeft w:val="0"/>
              <w:marRight w:val="0"/>
              <w:marTop w:val="0"/>
              <w:marBottom w:val="0"/>
              <w:divBdr>
                <w:top w:val="none" w:sz="0" w:space="0" w:color="auto"/>
                <w:left w:val="none" w:sz="0" w:space="0" w:color="auto"/>
                <w:bottom w:val="none" w:sz="0" w:space="0" w:color="auto"/>
                <w:right w:val="none" w:sz="0" w:space="0" w:color="auto"/>
              </w:divBdr>
            </w:div>
          </w:divsChild>
        </w:div>
        <w:div w:id="560214220">
          <w:marLeft w:val="0"/>
          <w:marRight w:val="0"/>
          <w:marTop w:val="0"/>
          <w:marBottom w:val="0"/>
          <w:divBdr>
            <w:top w:val="none" w:sz="0" w:space="0" w:color="auto"/>
            <w:left w:val="none" w:sz="0" w:space="0" w:color="auto"/>
            <w:bottom w:val="none" w:sz="0" w:space="0" w:color="auto"/>
            <w:right w:val="none" w:sz="0" w:space="0" w:color="auto"/>
          </w:divBdr>
        </w:div>
        <w:div w:id="781808073">
          <w:marLeft w:val="0"/>
          <w:marRight w:val="0"/>
          <w:marTop w:val="0"/>
          <w:marBottom w:val="0"/>
          <w:divBdr>
            <w:top w:val="none" w:sz="0" w:space="0" w:color="auto"/>
            <w:left w:val="none" w:sz="0" w:space="0" w:color="auto"/>
            <w:bottom w:val="none" w:sz="0" w:space="0" w:color="auto"/>
            <w:right w:val="none" w:sz="0" w:space="0" w:color="auto"/>
          </w:divBdr>
          <w:divsChild>
            <w:div w:id="413285982">
              <w:marLeft w:val="0"/>
              <w:marRight w:val="0"/>
              <w:marTop w:val="0"/>
              <w:marBottom w:val="0"/>
              <w:divBdr>
                <w:top w:val="none" w:sz="0" w:space="0" w:color="auto"/>
                <w:left w:val="none" w:sz="0" w:space="0" w:color="auto"/>
                <w:bottom w:val="none" w:sz="0" w:space="0" w:color="auto"/>
                <w:right w:val="none" w:sz="0" w:space="0" w:color="auto"/>
              </w:divBdr>
            </w:div>
          </w:divsChild>
        </w:div>
        <w:div w:id="1495024324">
          <w:marLeft w:val="0"/>
          <w:marRight w:val="0"/>
          <w:marTop w:val="0"/>
          <w:marBottom w:val="0"/>
          <w:divBdr>
            <w:top w:val="none" w:sz="0" w:space="0" w:color="auto"/>
            <w:left w:val="none" w:sz="0" w:space="0" w:color="auto"/>
            <w:bottom w:val="none" w:sz="0" w:space="0" w:color="auto"/>
            <w:right w:val="none" w:sz="0" w:space="0" w:color="auto"/>
          </w:divBdr>
          <w:divsChild>
            <w:div w:id="1242638504">
              <w:marLeft w:val="0"/>
              <w:marRight w:val="0"/>
              <w:marTop w:val="0"/>
              <w:marBottom w:val="0"/>
              <w:divBdr>
                <w:top w:val="none" w:sz="0" w:space="0" w:color="auto"/>
                <w:left w:val="none" w:sz="0" w:space="0" w:color="auto"/>
                <w:bottom w:val="none" w:sz="0" w:space="0" w:color="auto"/>
                <w:right w:val="none" w:sz="0" w:space="0" w:color="auto"/>
              </w:divBdr>
            </w:div>
          </w:divsChild>
        </w:div>
        <w:div w:id="1949460314">
          <w:marLeft w:val="0"/>
          <w:marRight w:val="0"/>
          <w:marTop w:val="0"/>
          <w:marBottom w:val="0"/>
          <w:divBdr>
            <w:top w:val="none" w:sz="0" w:space="0" w:color="auto"/>
            <w:left w:val="none" w:sz="0" w:space="0" w:color="auto"/>
            <w:bottom w:val="none" w:sz="0" w:space="0" w:color="auto"/>
            <w:right w:val="none" w:sz="0" w:space="0" w:color="auto"/>
          </w:divBdr>
        </w:div>
        <w:div w:id="1246256755">
          <w:marLeft w:val="0"/>
          <w:marRight w:val="0"/>
          <w:marTop w:val="0"/>
          <w:marBottom w:val="0"/>
          <w:divBdr>
            <w:top w:val="none" w:sz="0" w:space="0" w:color="auto"/>
            <w:left w:val="none" w:sz="0" w:space="0" w:color="auto"/>
            <w:bottom w:val="none" w:sz="0" w:space="0" w:color="auto"/>
            <w:right w:val="none" w:sz="0" w:space="0" w:color="auto"/>
          </w:divBdr>
          <w:divsChild>
            <w:div w:id="34475541">
              <w:marLeft w:val="0"/>
              <w:marRight w:val="0"/>
              <w:marTop w:val="0"/>
              <w:marBottom w:val="0"/>
              <w:divBdr>
                <w:top w:val="none" w:sz="0" w:space="0" w:color="auto"/>
                <w:left w:val="none" w:sz="0" w:space="0" w:color="auto"/>
                <w:bottom w:val="none" w:sz="0" w:space="0" w:color="auto"/>
                <w:right w:val="none" w:sz="0" w:space="0" w:color="auto"/>
              </w:divBdr>
            </w:div>
          </w:divsChild>
        </w:div>
        <w:div w:id="407654835">
          <w:marLeft w:val="0"/>
          <w:marRight w:val="0"/>
          <w:marTop w:val="0"/>
          <w:marBottom w:val="0"/>
          <w:divBdr>
            <w:top w:val="none" w:sz="0" w:space="0" w:color="auto"/>
            <w:left w:val="none" w:sz="0" w:space="0" w:color="auto"/>
            <w:bottom w:val="none" w:sz="0" w:space="0" w:color="auto"/>
            <w:right w:val="none" w:sz="0" w:space="0" w:color="auto"/>
          </w:divBdr>
        </w:div>
        <w:div w:id="271130485">
          <w:marLeft w:val="0"/>
          <w:marRight w:val="0"/>
          <w:marTop w:val="0"/>
          <w:marBottom w:val="0"/>
          <w:divBdr>
            <w:top w:val="none" w:sz="0" w:space="0" w:color="auto"/>
            <w:left w:val="none" w:sz="0" w:space="0" w:color="auto"/>
            <w:bottom w:val="none" w:sz="0" w:space="0" w:color="auto"/>
            <w:right w:val="none" w:sz="0" w:space="0" w:color="auto"/>
          </w:divBdr>
          <w:divsChild>
            <w:div w:id="1413625356">
              <w:marLeft w:val="0"/>
              <w:marRight w:val="0"/>
              <w:marTop w:val="0"/>
              <w:marBottom w:val="0"/>
              <w:divBdr>
                <w:top w:val="none" w:sz="0" w:space="0" w:color="auto"/>
                <w:left w:val="none" w:sz="0" w:space="0" w:color="auto"/>
                <w:bottom w:val="none" w:sz="0" w:space="0" w:color="auto"/>
                <w:right w:val="none" w:sz="0" w:space="0" w:color="auto"/>
              </w:divBdr>
            </w:div>
          </w:divsChild>
        </w:div>
        <w:div w:id="849637179">
          <w:marLeft w:val="0"/>
          <w:marRight w:val="0"/>
          <w:marTop w:val="0"/>
          <w:marBottom w:val="0"/>
          <w:divBdr>
            <w:top w:val="none" w:sz="0" w:space="0" w:color="auto"/>
            <w:left w:val="none" w:sz="0" w:space="0" w:color="auto"/>
            <w:bottom w:val="none" w:sz="0" w:space="0" w:color="auto"/>
            <w:right w:val="none" w:sz="0" w:space="0" w:color="auto"/>
          </w:divBdr>
          <w:divsChild>
            <w:div w:id="1785424254">
              <w:marLeft w:val="0"/>
              <w:marRight w:val="0"/>
              <w:marTop w:val="0"/>
              <w:marBottom w:val="0"/>
              <w:divBdr>
                <w:top w:val="none" w:sz="0" w:space="0" w:color="auto"/>
                <w:left w:val="none" w:sz="0" w:space="0" w:color="auto"/>
                <w:bottom w:val="none" w:sz="0" w:space="0" w:color="auto"/>
                <w:right w:val="none" w:sz="0" w:space="0" w:color="auto"/>
              </w:divBdr>
            </w:div>
          </w:divsChild>
        </w:div>
        <w:div w:id="1687710263">
          <w:marLeft w:val="0"/>
          <w:marRight w:val="0"/>
          <w:marTop w:val="0"/>
          <w:marBottom w:val="0"/>
          <w:divBdr>
            <w:top w:val="none" w:sz="0" w:space="0" w:color="auto"/>
            <w:left w:val="none" w:sz="0" w:space="0" w:color="auto"/>
            <w:bottom w:val="none" w:sz="0" w:space="0" w:color="auto"/>
            <w:right w:val="none" w:sz="0" w:space="0" w:color="auto"/>
          </w:divBdr>
        </w:div>
        <w:div w:id="1094400316">
          <w:marLeft w:val="0"/>
          <w:marRight w:val="0"/>
          <w:marTop w:val="0"/>
          <w:marBottom w:val="0"/>
          <w:divBdr>
            <w:top w:val="none" w:sz="0" w:space="0" w:color="auto"/>
            <w:left w:val="none" w:sz="0" w:space="0" w:color="auto"/>
            <w:bottom w:val="none" w:sz="0" w:space="0" w:color="auto"/>
            <w:right w:val="none" w:sz="0" w:space="0" w:color="auto"/>
          </w:divBdr>
          <w:divsChild>
            <w:div w:id="2057506859">
              <w:marLeft w:val="0"/>
              <w:marRight w:val="0"/>
              <w:marTop w:val="0"/>
              <w:marBottom w:val="0"/>
              <w:divBdr>
                <w:top w:val="none" w:sz="0" w:space="0" w:color="auto"/>
                <w:left w:val="none" w:sz="0" w:space="0" w:color="auto"/>
                <w:bottom w:val="none" w:sz="0" w:space="0" w:color="auto"/>
                <w:right w:val="none" w:sz="0" w:space="0" w:color="auto"/>
              </w:divBdr>
            </w:div>
          </w:divsChild>
        </w:div>
        <w:div w:id="1049650390">
          <w:marLeft w:val="0"/>
          <w:marRight w:val="0"/>
          <w:marTop w:val="0"/>
          <w:marBottom w:val="0"/>
          <w:divBdr>
            <w:top w:val="none" w:sz="0" w:space="0" w:color="auto"/>
            <w:left w:val="none" w:sz="0" w:space="0" w:color="auto"/>
            <w:bottom w:val="none" w:sz="0" w:space="0" w:color="auto"/>
            <w:right w:val="none" w:sz="0" w:space="0" w:color="auto"/>
          </w:divBdr>
        </w:div>
        <w:div w:id="449516607">
          <w:marLeft w:val="0"/>
          <w:marRight w:val="0"/>
          <w:marTop w:val="0"/>
          <w:marBottom w:val="0"/>
          <w:divBdr>
            <w:top w:val="none" w:sz="0" w:space="0" w:color="auto"/>
            <w:left w:val="none" w:sz="0" w:space="0" w:color="auto"/>
            <w:bottom w:val="none" w:sz="0" w:space="0" w:color="auto"/>
            <w:right w:val="none" w:sz="0" w:space="0" w:color="auto"/>
          </w:divBdr>
          <w:divsChild>
            <w:div w:id="2029939783">
              <w:marLeft w:val="0"/>
              <w:marRight w:val="0"/>
              <w:marTop w:val="0"/>
              <w:marBottom w:val="0"/>
              <w:divBdr>
                <w:top w:val="none" w:sz="0" w:space="0" w:color="auto"/>
                <w:left w:val="none" w:sz="0" w:space="0" w:color="auto"/>
                <w:bottom w:val="none" w:sz="0" w:space="0" w:color="auto"/>
                <w:right w:val="none" w:sz="0" w:space="0" w:color="auto"/>
              </w:divBdr>
            </w:div>
          </w:divsChild>
        </w:div>
        <w:div w:id="995255787">
          <w:marLeft w:val="0"/>
          <w:marRight w:val="0"/>
          <w:marTop w:val="0"/>
          <w:marBottom w:val="0"/>
          <w:divBdr>
            <w:top w:val="none" w:sz="0" w:space="0" w:color="auto"/>
            <w:left w:val="none" w:sz="0" w:space="0" w:color="auto"/>
            <w:bottom w:val="none" w:sz="0" w:space="0" w:color="auto"/>
            <w:right w:val="none" w:sz="0" w:space="0" w:color="auto"/>
          </w:divBdr>
        </w:div>
        <w:div w:id="80564209">
          <w:marLeft w:val="0"/>
          <w:marRight w:val="0"/>
          <w:marTop w:val="0"/>
          <w:marBottom w:val="0"/>
          <w:divBdr>
            <w:top w:val="none" w:sz="0" w:space="0" w:color="auto"/>
            <w:left w:val="none" w:sz="0" w:space="0" w:color="auto"/>
            <w:bottom w:val="none" w:sz="0" w:space="0" w:color="auto"/>
            <w:right w:val="none" w:sz="0" w:space="0" w:color="auto"/>
          </w:divBdr>
          <w:divsChild>
            <w:div w:id="525753387">
              <w:marLeft w:val="0"/>
              <w:marRight w:val="0"/>
              <w:marTop w:val="0"/>
              <w:marBottom w:val="0"/>
              <w:divBdr>
                <w:top w:val="none" w:sz="0" w:space="0" w:color="auto"/>
                <w:left w:val="none" w:sz="0" w:space="0" w:color="auto"/>
                <w:bottom w:val="none" w:sz="0" w:space="0" w:color="auto"/>
                <w:right w:val="none" w:sz="0" w:space="0" w:color="auto"/>
              </w:divBdr>
            </w:div>
          </w:divsChild>
        </w:div>
        <w:div w:id="1664312989">
          <w:marLeft w:val="0"/>
          <w:marRight w:val="0"/>
          <w:marTop w:val="0"/>
          <w:marBottom w:val="0"/>
          <w:divBdr>
            <w:top w:val="none" w:sz="0" w:space="0" w:color="auto"/>
            <w:left w:val="none" w:sz="0" w:space="0" w:color="auto"/>
            <w:bottom w:val="none" w:sz="0" w:space="0" w:color="auto"/>
            <w:right w:val="none" w:sz="0" w:space="0" w:color="auto"/>
          </w:divBdr>
          <w:divsChild>
            <w:div w:id="1575896688">
              <w:marLeft w:val="0"/>
              <w:marRight w:val="0"/>
              <w:marTop w:val="0"/>
              <w:marBottom w:val="0"/>
              <w:divBdr>
                <w:top w:val="none" w:sz="0" w:space="0" w:color="auto"/>
                <w:left w:val="none" w:sz="0" w:space="0" w:color="auto"/>
                <w:bottom w:val="none" w:sz="0" w:space="0" w:color="auto"/>
                <w:right w:val="none" w:sz="0" w:space="0" w:color="auto"/>
              </w:divBdr>
            </w:div>
          </w:divsChild>
        </w:div>
        <w:div w:id="1049762535">
          <w:marLeft w:val="0"/>
          <w:marRight w:val="0"/>
          <w:marTop w:val="0"/>
          <w:marBottom w:val="0"/>
          <w:divBdr>
            <w:top w:val="none" w:sz="0" w:space="0" w:color="auto"/>
            <w:left w:val="none" w:sz="0" w:space="0" w:color="auto"/>
            <w:bottom w:val="none" w:sz="0" w:space="0" w:color="auto"/>
            <w:right w:val="none" w:sz="0" w:space="0" w:color="auto"/>
          </w:divBdr>
        </w:div>
        <w:div w:id="28457772">
          <w:marLeft w:val="0"/>
          <w:marRight w:val="0"/>
          <w:marTop w:val="0"/>
          <w:marBottom w:val="0"/>
          <w:divBdr>
            <w:top w:val="none" w:sz="0" w:space="0" w:color="auto"/>
            <w:left w:val="none" w:sz="0" w:space="0" w:color="auto"/>
            <w:bottom w:val="none" w:sz="0" w:space="0" w:color="auto"/>
            <w:right w:val="none" w:sz="0" w:space="0" w:color="auto"/>
          </w:divBdr>
          <w:divsChild>
            <w:div w:id="322507484">
              <w:marLeft w:val="0"/>
              <w:marRight w:val="0"/>
              <w:marTop w:val="0"/>
              <w:marBottom w:val="0"/>
              <w:divBdr>
                <w:top w:val="none" w:sz="0" w:space="0" w:color="auto"/>
                <w:left w:val="none" w:sz="0" w:space="0" w:color="auto"/>
                <w:bottom w:val="none" w:sz="0" w:space="0" w:color="auto"/>
                <w:right w:val="none" w:sz="0" w:space="0" w:color="auto"/>
              </w:divBdr>
            </w:div>
          </w:divsChild>
        </w:div>
        <w:div w:id="1578782930">
          <w:marLeft w:val="0"/>
          <w:marRight w:val="0"/>
          <w:marTop w:val="0"/>
          <w:marBottom w:val="0"/>
          <w:divBdr>
            <w:top w:val="none" w:sz="0" w:space="0" w:color="auto"/>
            <w:left w:val="none" w:sz="0" w:space="0" w:color="auto"/>
            <w:bottom w:val="none" w:sz="0" w:space="0" w:color="auto"/>
            <w:right w:val="none" w:sz="0" w:space="0" w:color="auto"/>
          </w:divBdr>
          <w:divsChild>
            <w:div w:id="315383677">
              <w:marLeft w:val="0"/>
              <w:marRight w:val="0"/>
              <w:marTop w:val="0"/>
              <w:marBottom w:val="0"/>
              <w:divBdr>
                <w:top w:val="none" w:sz="0" w:space="0" w:color="auto"/>
                <w:left w:val="none" w:sz="0" w:space="0" w:color="auto"/>
                <w:bottom w:val="none" w:sz="0" w:space="0" w:color="auto"/>
                <w:right w:val="none" w:sz="0" w:space="0" w:color="auto"/>
              </w:divBdr>
            </w:div>
          </w:divsChild>
        </w:div>
        <w:div w:id="738478824">
          <w:marLeft w:val="0"/>
          <w:marRight w:val="0"/>
          <w:marTop w:val="0"/>
          <w:marBottom w:val="0"/>
          <w:divBdr>
            <w:top w:val="none" w:sz="0" w:space="0" w:color="auto"/>
            <w:left w:val="none" w:sz="0" w:space="0" w:color="auto"/>
            <w:bottom w:val="none" w:sz="0" w:space="0" w:color="auto"/>
            <w:right w:val="none" w:sz="0" w:space="0" w:color="auto"/>
          </w:divBdr>
        </w:div>
        <w:div w:id="1359046810">
          <w:marLeft w:val="0"/>
          <w:marRight w:val="0"/>
          <w:marTop w:val="0"/>
          <w:marBottom w:val="0"/>
          <w:divBdr>
            <w:top w:val="none" w:sz="0" w:space="0" w:color="auto"/>
            <w:left w:val="none" w:sz="0" w:space="0" w:color="auto"/>
            <w:bottom w:val="none" w:sz="0" w:space="0" w:color="auto"/>
            <w:right w:val="none" w:sz="0" w:space="0" w:color="auto"/>
          </w:divBdr>
          <w:divsChild>
            <w:div w:id="928385534">
              <w:marLeft w:val="0"/>
              <w:marRight w:val="0"/>
              <w:marTop w:val="0"/>
              <w:marBottom w:val="0"/>
              <w:divBdr>
                <w:top w:val="none" w:sz="0" w:space="0" w:color="auto"/>
                <w:left w:val="none" w:sz="0" w:space="0" w:color="auto"/>
                <w:bottom w:val="none" w:sz="0" w:space="0" w:color="auto"/>
                <w:right w:val="none" w:sz="0" w:space="0" w:color="auto"/>
              </w:divBdr>
            </w:div>
          </w:divsChild>
        </w:div>
        <w:div w:id="26180734">
          <w:marLeft w:val="0"/>
          <w:marRight w:val="0"/>
          <w:marTop w:val="0"/>
          <w:marBottom w:val="0"/>
          <w:divBdr>
            <w:top w:val="none" w:sz="0" w:space="0" w:color="auto"/>
            <w:left w:val="none" w:sz="0" w:space="0" w:color="auto"/>
            <w:bottom w:val="none" w:sz="0" w:space="0" w:color="auto"/>
            <w:right w:val="none" w:sz="0" w:space="0" w:color="auto"/>
          </w:divBdr>
        </w:div>
        <w:div w:id="965893687">
          <w:marLeft w:val="0"/>
          <w:marRight w:val="0"/>
          <w:marTop w:val="0"/>
          <w:marBottom w:val="0"/>
          <w:divBdr>
            <w:top w:val="none" w:sz="0" w:space="0" w:color="auto"/>
            <w:left w:val="none" w:sz="0" w:space="0" w:color="auto"/>
            <w:bottom w:val="none" w:sz="0" w:space="0" w:color="auto"/>
            <w:right w:val="none" w:sz="0" w:space="0" w:color="auto"/>
          </w:divBdr>
          <w:divsChild>
            <w:div w:id="475924105">
              <w:marLeft w:val="0"/>
              <w:marRight w:val="0"/>
              <w:marTop w:val="0"/>
              <w:marBottom w:val="0"/>
              <w:divBdr>
                <w:top w:val="none" w:sz="0" w:space="0" w:color="auto"/>
                <w:left w:val="none" w:sz="0" w:space="0" w:color="auto"/>
                <w:bottom w:val="none" w:sz="0" w:space="0" w:color="auto"/>
                <w:right w:val="none" w:sz="0" w:space="0" w:color="auto"/>
              </w:divBdr>
            </w:div>
          </w:divsChild>
        </w:div>
        <w:div w:id="197275667">
          <w:marLeft w:val="0"/>
          <w:marRight w:val="0"/>
          <w:marTop w:val="0"/>
          <w:marBottom w:val="0"/>
          <w:divBdr>
            <w:top w:val="none" w:sz="0" w:space="0" w:color="auto"/>
            <w:left w:val="none" w:sz="0" w:space="0" w:color="auto"/>
            <w:bottom w:val="none" w:sz="0" w:space="0" w:color="auto"/>
            <w:right w:val="none" w:sz="0" w:space="0" w:color="auto"/>
          </w:divBdr>
        </w:div>
        <w:div w:id="33581391">
          <w:marLeft w:val="0"/>
          <w:marRight w:val="0"/>
          <w:marTop w:val="0"/>
          <w:marBottom w:val="0"/>
          <w:divBdr>
            <w:top w:val="none" w:sz="0" w:space="0" w:color="auto"/>
            <w:left w:val="none" w:sz="0" w:space="0" w:color="auto"/>
            <w:bottom w:val="none" w:sz="0" w:space="0" w:color="auto"/>
            <w:right w:val="none" w:sz="0" w:space="0" w:color="auto"/>
          </w:divBdr>
          <w:divsChild>
            <w:div w:id="1378041607">
              <w:marLeft w:val="0"/>
              <w:marRight w:val="0"/>
              <w:marTop w:val="0"/>
              <w:marBottom w:val="0"/>
              <w:divBdr>
                <w:top w:val="none" w:sz="0" w:space="0" w:color="auto"/>
                <w:left w:val="none" w:sz="0" w:space="0" w:color="auto"/>
                <w:bottom w:val="none" w:sz="0" w:space="0" w:color="auto"/>
                <w:right w:val="none" w:sz="0" w:space="0" w:color="auto"/>
              </w:divBdr>
            </w:div>
          </w:divsChild>
        </w:div>
        <w:div w:id="874662008">
          <w:marLeft w:val="0"/>
          <w:marRight w:val="0"/>
          <w:marTop w:val="0"/>
          <w:marBottom w:val="0"/>
          <w:divBdr>
            <w:top w:val="none" w:sz="0" w:space="0" w:color="auto"/>
            <w:left w:val="none" w:sz="0" w:space="0" w:color="auto"/>
            <w:bottom w:val="none" w:sz="0" w:space="0" w:color="auto"/>
            <w:right w:val="none" w:sz="0" w:space="0" w:color="auto"/>
          </w:divBdr>
        </w:div>
        <w:div w:id="779304057">
          <w:marLeft w:val="0"/>
          <w:marRight w:val="0"/>
          <w:marTop w:val="0"/>
          <w:marBottom w:val="0"/>
          <w:divBdr>
            <w:top w:val="none" w:sz="0" w:space="0" w:color="auto"/>
            <w:left w:val="none" w:sz="0" w:space="0" w:color="auto"/>
            <w:bottom w:val="none" w:sz="0" w:space="0" w:color="auto"/>
            <w:right w:val="none" w:sz="0" w:space="0" w:color="auto"/>
          </w:divBdr>
          <w:divsChild>
            <w:div w:id="1168986189">
              <w:marLeft w:val="0"/>
              <w:marRight w:val="0"/>
              <w:marTop w:val="0"/>
              <w:marBottom w:val="0"/>
              <w:divBdr>
                <w:top w:val="none" w:sz="0" w:space="0" w:color="auto"/>
                <w:left w:val="none" w:sz="0" w:space="0" w:color="auto"/>
                <w:bottom w:val="none" w:sz="0" w:space="0" w:color="auto"/>
                <w:right w:val="none" w:sz="0" w:space="0" w:color="auto"/>
              </w:divBdr>
            </w:div>
          </w:divsChild>
        </w:div>
        <w:div w:id="2021465864">
          <w:marLeft w:val="0"/>
          <w:marRight w:val="0"/>
          <w:marTop w:val="0"/>
          <w:marBottom w:val="0"/>
          <w:divBdr>
            <w:top w:val="none" w:sz="0" w:space="0" w:color="auto"/>
            <w:left w:val="none" w:sz="0" w:space="0" w:color="auto"/>
            <w:bottom w:val="none" w:sz="0" w:space="0" w:color="auto"/>
            <w:right w:val="none" w:sz="0" w:space="0" w:color="auto"/>
          </w:divBdr>
        </w:div>
        <w:div w:id="1637947717">
          <w:marLeft w:val="0"/>
          <w:marRight w:val="0"/>
          <w:marTop w:val="0"/>
          <w:marBottom w:val="0"/>
          <w:divBdr>
            <w:top w:val="none" w:sz="0" w:space="0" w:color="auto"/>
            <w:left w:val="none" w:sz="0" w:space="0" w:color="auto"/>
            <w:bottom w:val="none" w:sz="0" w:space="0" w:color="auto"/>
            <w:right w:val="none" w:sz="0" w:space="0" w:color="auto"/>
          </w:divBdr>
          <w:divsChild>
            <w:div w:id="66851877">
              <w:marLeft w:val="0"/>
              <w:marRight w:val="0"/>
              <w:marTop w:val="0"/>
              <w:marBottom w:val="0"/>
              <w:divBdr>
                <w:top w:val="none" w:sz="0" w:space="0" w:color="auto"/>
                <w:left w:val="none" w:sz="0" w:space="0" w:color="auto"/>
                <w:bottom w:val="none" w:sz="0" w:space="0" w:color="auto"/>
                <w:right w:val="none" w:sz="0" w:space="0" w:color="auto"/>
              </w:divBdr>
            </w:div>
          </w:divsChild>
        </w:div>
        <w:div w:id="2064517859">
          <w:marLeft w:val="0"/>
          <w:marRight w:val="0"/>
          <w:marTop w:val="0"/>
          <w:marBottom w:val="0"/>
          <w:divBdr>
            <w:top w:val="none" w:sz="0" w:space="0" w:color="auto"/>
            <w:left w:val="none" w:sz="0" w:space="0" w:color="auto"/>
            <w:bottom w:val="none" w:sz="0" w:space="0" w:color="auto"/>
            <w:right w:val="none" w:sz="0" w:space="0" w:color="auto"/>
          </w:divBdr>
          <w:divsChild>
            <w:div w:id="2056814220">
              <w:marLeft w:val="0"/>
              <w:marRight w:val="0"/>
              <w:marTop w:val="0"/>
              <w:marBottom w:val="0"/>
              <w:divBdr>
                <w:top w:val="none" w:sz="0" w:space="0" w:color="auto"/>
                <w:left w:val="none" w:sz="0" w:space="0" w:color="auto"/>
                <w:bottom w:val="none" w:sz="0" w:space="0" w:color="auto"/>
                <w:right w:val="none" w:sz="0" w:space="0" w:color="auto"/>
              </w:divBdr>
            </w:div>
          </w:divsChild>
        </w:div>
        <w:div w:id="1076051478">
          <w:marLeft w:val="0"/>
          <w:marRight w:val="0"/>
          <w:marTop w:val="0"/>
          <w:marBottom w:val="0"/>
          <w:divBdr>
            <w:top w:val="none" w:sz="0" w:space="0" w:color="auto"/>
            <w:left w:val="none" w:sz="0" w:space="0" w:color="auto"/>
            <w:bottom w:val="none" w:sz="0" w:space="0" w:color="auto"/>
            <w:right w:val="none" w:sz="0" w:space="0" w:color="auto"/>
          </w:divBdr>
        </w:div>
        <w:div w:id="1767574604">
          <w:marLeft w:val="0"/>
          <w:marRight w:val="0"/>
          <w:marTop w:val="0"/>
          <w:marBottom w:val="0"/>
          <w:divBdr>
            <w:top w:val="none" w:sz="0" w:space="0" w:color="auto"/>
            <w:left w:val="none" w:sz="0" w:space="0" w:color="auto"/>
            <w:bottom w:val="none" w:sz="0" w:space="0" w:color="auto"/>
            <w:right w:val="none" w:sz="0" w:space="0" w:color="auto"/>
          </w:divBdr>
          <w:divsChild>
            <w:div w:id="1671828274">
              <w:marLeft w:val="0"/>
              <w:marRight w:val="0"/>
              <w:marTop w:val="0"/>
              <w:marBottom w:val="0"/>
              <w:divBdr>
                <w:top w:val="none" w:sz="0" w:space="0" w:color="auto"/>
                <w:left w:val="none" w:sz="0" w:space="0" w:color="auto"/>
                <w:bottom w:val="none" w:sz="0" w:space="0" w:color="auto"/>
                <w:right w:val="none" w:sz="0" w:space="0" w:color="auto"/>
              </w:divBdr>
            </w:div>
          </w:divsChild>
        </w:div>
        <w:div w:id="1012532808">
          <w:marLeft w:val="0"/>
          <w:marRight w:val="0"/>
          <w:marTop w:val="0"/>
          <w:marBottom w:val="0"/>
          <w:divBdr>
            <w:top w:val="none" w:sz="0" w:space="0" w:color="auto"/>
            <w:left w:val="none" w:sz="0" w:space="0" w:color="auto"/>
            <w:bottom w:val="none" w:sz="0" w:space="0" w:color="auto"/>
            <w:right w:val="none" w:sz="0" w:space="0" w:color="auto"/>
          </w:divBdr>
          <w:divsChild>
            <w:div w:id="1060514777">
              <w:marLeft w:val="0"/>
              <w:marRight w:val="0"/>
              <w:marTop w:val="0"/>
              <w:marBottom w:val="0"/>
              <w:divBdr>
                <w:top w:val="none" w:sz="0" w:space="0" w:color="auto"/>
                <w:left w:val="none" w:sz="0" w:space="0" w:color="auto"/>
                <w:bottom w:val="none" w:sz="0" w:space="0" w:color="auto"/>
                <w:right w:val="none" w:sz="0" w:space="0" w:color="auto"/>
              </w:divBdr>
            </w:div>
          </w:divsChild>
        </w:div>
        <w:div w:id="324893119">
          <w:marLeft w:val="0"/>
          <w:marRight w:val="0"/>
          <w:marTop w:val="0"/>
          <w:marBottom w:val="0"/>
          <w:divBdr>
            <w:top w:val="none" w:sz="0" w:space="0" w:color="auto"/>
            <w:left w:val="none" w:sz="0" w:space="0" w:color="auto"/>
            <w:bottom w:val="none" w:sz="0" w:space="0" w:color="auto"/>
            <w:right w:val="none" w:sz="0" w:space="0" w:color="auto"/>
          </w:divBdr>
        </w:div>
        <w:div w:id="1197236019">
          <w:marLeft w:val="0"/>
          <w:marRight w:val="0"/>
          <w:marTop w:val="0"/>
          <w:marBottom w:val="0"/>
          <w:divBdr>
            <w:top w:val="none" w:sz="0" w:space="0" w:color="auto"/>
            <w:left w:val="none" w:sz="0" w:space="0" w:color="auto"/>
            <w:bottom w:val="none" w:sz="0" w:space="0" w:color="auto"/>
            <w:right w:val="none" w:sz="0" w:space="0" w:color="auto"/>
          </w:divBdr>
          <w:divsChild>
            <w:div w:id="1096511454">
              <w:marLeft w:val="0"/>
              <w:marRight w:val="0"/>
              <w:marTop w:val="0"/>
              <w:marBottom w:val="0"/>
              <w:divBdr>
                <w:top w:val="none" w:sz="0" w:space="0" w:color="auto"/>
                <w:left w:val="none" w:sz="0" w:space="0" w:color="auto"/>
                <w:bottom w:val="none" w:sz="0" w:space="0" w:color="auto"/>
                <w:right w:val="none" w:sz="0" w:space="0" w:color="auto"/>
              </w:divBdr>
            </w:div>
          </w:divsChild>
        </w:div>
        <w:div w:id="791675802">
          <w:marLeft w:val="0"/>
          <w:marRight w:val="0"/>
          <w:marTop w:val="0"/>
          <w:marBottom w:val="0"/>
          <w:divBdr>
            <w:top w:val="none" w:sz="0" w:space="0" w:color="auto"/>
            <w:left w:val="none" w:sz="0" w:space="0" w:color="auto"/>
            <w:bottom w:val="none" w:sz="0" w:space="0" w:color="auto"/>
            <w:right w:val="none" w:sz="0" w:space="0" w:color="auto"/>
          </w:divBdr>
          <w:divsChild>
            <w:div w:id="989554373">
              <w:marLeft w:val="0"/>
              <w:marRight w:val="0"/>
              <w:marTop w:val="0"/>
              <w:marBottom w:val="0"/>
              <w:divBdr>
                <w:top w:val="none" w:sz="0" w:space="0" w:color="auto"/>
                <w:left w:val="none" w:sz="0" w:space="0" w:color="auto"/>
                <w:bottom w:val="none" w:sz="0" w:space="0" w:color="auto"/>
                <w:right w:val="none" w:sz="0" w:space="0" w:color="auto"/>
              </w:divBdr>
            </w:div>
          </w:divsChild>
        </w:div>
        <w:div w:id="767500776">
          <w:marLeft w:val="0"/>
          <w:marRight w:val="0"/>
          <w:marTop w:val="0"/>
          <w:marBottom w:val="0"/>
          <w:divBdr>
            <w:top w:val="none" w:sz="0" w:space="0" w:color="auto"/>
            <w:left w:val="none" w:sz="0" w:space="0" w:color="auto"/>
            <w:bottom w:val="none" w:sz="0" w:space="0" w:color="auto"/>
            <w:right w:val="none" w:sz="0" w:space="0" w:color="auto"/>
          </w:divBdr>
        </w:div>
        <w:div w:id="823204062">
          <w:marLeft w:val="0"/>
          <w:marRight w:val="0"/>
          <w:marTop w:val="0"/>
          <w:marBottom w:val="0"/>
          <w:divBdr>
            <w:top w:val="none" w:sz="0" w:space="0" w:color="auto"/>
            <w:left w:val="none" w:sz="0" w:space="0" w:color="auto"/>
            <w:bottom w:val="none" w:sz="0" w:space="0" w:color="auto"/>
            <w:right w:val="none" w:sz="0" w:space="0" w:color="auto"/>
          </w:divBdr>
          <w:divsChild>
            <w:div w:id="1591356424">
              <w:marLeft w:val="0"/>
              <w:marRight w:val="0"/>
              <w:marTop w:val="0"/>
              <w:marBottom w:val="0"/>
              <w:divBdr>
                <w:top w:val="none" w:sz="0" w:space="0" w:color="auto"/>
                <w:left w:val="none" w:sz="0" w:space="0" w:color="auto"/>
                <w:bottom w:val="none" w:sz="0" w:space="0" w:color="auto"/>
                <w:right w:val="none" w:sz="0" w:space="0" w:color="auto"/>
              </w:divBdr>
            </w:div>
          </w:divsChild>
        </w:div>
        <w:div w:id="160506104">
          <w:marLeft w:val="0"/>
          <w:marRight w:val="0"/>
          <w:marTop w:val="0"/>
          <w:marBottom w:val="0"/>
          <w:divBdr>
            <w:top w:val="none" w:sz="0" w:space="0" w:color="auto"/>
            <w:left w:val="none" w:sz="0" w:space="0" w:color="auto"/>
            <w:bottom w:val="none" w:sz="0" w:space="0" w:color="auto"/>
            <w:right w:val="none" w:sz="0" w:space="0" w:color="auto"/>
          </w:divBdr>
        </w:div>
        <w:div w:id="1283804877">
          <w:marLeft w:val="0"/>
          <w:marRight w:val="0"/>
          <w:marTop w:val="0"/>
          <w:marBottom w:val="0"/>
          <w:divBdr>
            <w:top w:val="none" w:sz="0" w:space="0" w:color="auto"/>
            <w:left w:val="none" w:sz="0" w:space="0" w:color="auto"/>
            <w:bottom w:val="none" w:sz="0" w:space="0" w:color="auto"/>
            <w:right w:val="none" w:sz="0" w:space="0" w:color="auto"/>
          </w:divBdr>
        </w:div>
        <w:div w:id="1049382192">
          <w:marLeft w:val="0"/>
          <w:marRight w:val="0"/>
          <w:marTop w:val="0"/>
          <w:marBottom w:val="0"/>
          <w:divBdr>
            <w:top w:val="none" w:sz="0" w:space="0" w:color="auto"/>
            <w:left w:val="none" w:sz="0" w:space="0" w:color="auto"/>
            <w:bottom w:val="none" w:sz="0" w:space="0" w:color="auto"/>
            <w:right w:val="none" w:sz="0" w:space="0" w:color="auto"/>
          </w:divBdr>
        </w:div>
        <w:div w:id="348143698">
          <w:marLeft w:val="0"/>
          <w:marRight w:val="0"/>
          <w:marTop w:val="0"/>
          <w:marBottom w:val="0"/>
          <w:divBdr>
            <w:top w:val="none" w:sz="0" w:space="0" w:color="auto"/>
            <w:left w:val="none" w:sz="0" w:space="0" w:color="auto"/>
            <w:bottom w:val="none" w:sz="0" w:space="0" w:color="auto"/>
            <w:right w:val="none" w:sz="0" w:space="0" w:color="auto"/>
          </w:divBdr>
          <w:divsChild>
            <w:div w:id="1142622870">
              <w:marLeft w:val="0"/>
              <w:marRight w:val="0"/>
              <w:marTop w:val="0"/>
              <w:marBottom w:val="0"/>
              <w:divBdr>
                <w:top w:val="none" w:sz="0" w:space="0" w:color="auto"/>
                <w:left w:val="none" w:sz="0" w:space="0" w:color="auto"/>
                <w:bottom w:val="none" w:sz="0" w:space="0" w:color="auto"/>
                <w:right w:val="none" w:sz="0" w:space="0" w:color="auto"/>
              </w:divBdr>
            </w:div>
          </w:divsChild>
        </w:div>
        <w:div w:id="350836801">
          <w:marLeft w:val="0"/>
          <w:marRight w:val="0"/>
          <w:marTop w:val="0"/>
          <w:marBottom w:val="0"/>
          <w:divBdr>
            <w:top w:val="none" w:sz="0" w:space="0" w:color="auto"/>
            <w:left w:val="none" w:sz="0" w:space="0" w:color="auto"/>
            <w:bottom w:val="none" w:sz="0" w:space="0" w:color="auto"/>
            <w:right w:val="none" w:sz="0" w:space="0" w:color="auto"/>
          </w:divBdr>
          <w:divsChild>
            <w:div w:id="740298423">
              <w:marLeft w:val="0"/>
              <w:marRight w:val="0"/>
              <w:marTop w:val="0"/>
              <w:marBottom w:val="0"/>
              <w:divBdr>
                <w:top w:val="none" w:sz="0" w:space="0" w:color="auto"/>
                <w:left w:val="none" w:sz="0" w:space="0" w:color="auto"/>
                <w:bottom w:val="none" w:sz="0" w:space="0" w:color="auto"/>
                <w:right w:val="none" w:sz="0" w:space="0" w:color="auto"/>
              </w:divBdr>
            </w:div>
          </w:divsChild>
        </w:div>
        <w:div w:id="1420525156">
          <w:marLeft w:val="0"/>
          <w:marRight w:val="0"/>
          <w:marTop w:val="0"/>
          <w:marBottom w:val="0"/>
          <w:divBdr>
            <w:top w:val="none" w:sz="0" w:space="0" w:color="auto"/>
            <w:left w:val="none" w:sz="0" w:space="0" w:color="auto"/>
            <w:bottom w:val="none" w:sz="0" w:space="0" w:color="auto"/>
            <w:right w:val="none" w:sz="0" w:space="0" w:color="auto"/>
          </w:divBdr>
        </w:div>
        <w:div w:id="1604458429">
          <w:marLeft w:val="0"/>
          <w:marRight w:val="0"/>
          <w:marTop w:val="0"/>
          <w:marBottom w:val="0"/>
          <w:divBdr>
            <w:top w:val="none" w:sz="0" w:space="0" w:color="auto"/>
            <w:left w:val="none" w:sz="0" w:space="0" w:color="auto"/>
            <w:bottom w:val="none" w:sz="0" w:space="0" w:color="auto"/>
            <w:right w:val="none" w:sz="0" w:space="0" w:color="auto"/>
          </w:divBdr>
          <w:divsChild>
            <w:div w:id="1726447020">
              <w:marLeft w:val="0"/>
              <w:marRight w:val="0"/>
              <w:marTop w:val="0"/>
              <w:marBottom w:val="0"/>
              <w:divBdr>
                <w:top w:val="none" w:sz="0" w:space="0" w:color="auto"/>
                <w:left w:val="none" w:sz="0" w:space="0" w:color="auto"/>
                <w:bottom w:val="none" w:sz="0" w:space="0" w:color="auto"/>
                <w:right w:val="none" w:sz="0" w:space="0" w:color="auto"/>
              </w:divBdr>
            </w:div>
          </w:divsChild>
        </w:div>
        <w:div w:id="542442425">
          <w:marLeft w:val="0"/>
          <w:marRight w:val="0"/>
          <w:marTop w:val="0"/>
          <w:marBottom w:val="0"/>
          <w:divBdr>
            <w:top w:val="none" w:sz="0" w:space="0" w:color="auto"/>
            <w:left w:val="none" w:sz="0" w:space="0" w:color="auto"/>
            <w:bottom w:val="none" w:sz="0" w:space="0" w:color="auto"/>
            <w:right w:val="none" w:sz="0" w:space="0" w:color="auto"/>
          </w:divBdr>
          <w:divsChild>
            <w:div w:id="801996469">
              <w:marLeft w:val="0"/>
              <w:marRight w:val="0"/>
              <w:marTop w:val="0"/>
              <w:marBottom w:val="0"/>
              <w:divBdr>
                <w:top w:val="none" w:sz="0" w:space="0" w:color="auto"/>
                <w:left w:val="none" w:sz="0" w:space="0" w:color="auto"/>
                <w:bottom w:val="none" w:sz="0" w:space="0" w:color="auto"/>
                <w:right w:val="none" w:sz="0" w:space="0" w:color="auto"/>
              </w:divBdr>
            </w:div>
          </w:divsChild>
        </w:div>
        <w:div w:id="1766654089">
          <w:marLeft w:val="0"/>
          <w:marRight w:val="0"/>
          <w:marTop w:val="0"/>
          <w:marBottom w:val="0"/>
          <w:divBdr>
            <w:top w:val="none" w:sz="0" w:space="0" w:color="auto"/>
            <w:left w:val="none" w:sz="0" w:space="0" w:color="auto"/>
            <w:bottom w:val="none" w:sz="0" w:space="0" w:color="auto"/>
            <w:right w:val="none" w:sz="0" w:space="0" w:color="auto"/>
          </w:divBdr>
        </w:div>
        <w:div w:id="166941981">
          <w:marLeft w:val="0"/>
          <w:marRight w:val="0"/>
          <w:marTop w:val="0"/>
          <w:marBottom w:val="0"/>
          <w:divBdr>
            <w:top w:val="none" w:sz="0" w:space="0" w:color="auto"/>
            <w:left w:val="none" w:sz="0" w:space="0" w:color="auto"/>
            <w:bottom w:val="none" w:sz="0" w:space="0" w:color="auto"/>
            <w:right w:val="none" w:sz="0" w:space="0" w:color="auto"/>
          </w:divBdr>
          <w:divsChild>
            <w:div w:id="2093889557">
              <w:marLeft w:val="0"/>
              <w:marRight w:val="0"/>
              <w:marTop w:val="0"/>
              <w:marBottom w:val="0"/>
              <w:divBdr>
                <w:top w:val="none" w:sz="0" w:space="0" w:color="auto"/>
                <w:left w:val="none" w:sz="0" w:space="0" w:color="auto"/>
                <w:bottom w:val="none" w:sz="0" w:space="0" w:color="auto"/>
                <w:right w:val="none" w:sz="0" w:space="0" w:color="auto"/>
              </w:divBdr>
            </w:div>
          </w:divsChild>
        </w:div>
        <w:div w:id="1487278917">
          <w:marLeft w:val="0"/>
          <w:marRight w:val="0"/>
          <w:marTop w:val="0"/>
          <w:marBottom w:val="0"/>
          <w:divBdr>
            <w:top w:val="none" w:sz="0" w:space="0" w:color="auto"/>
            <w:left w:val="none" w:sz="0" w:space="0" w:color="auto"/>
            <w:bottom w:val="none" w:sz="0" w:space="0" w:color="auto"/>
            <w:right w:val="none" w:sz="0" w:space="0" w:color="auto"/>
          </w:divBdr>
        </w:div>
        <w:div w:id="1152405344">
          <w:marLeft w:val="0"/>
          <w:marRight w:val="0"/>
          <w:marTop w:val="0"/>
          <w:marBottom w:val="0"/>
          <w:divBdr>
            <w:top w:val="none" w:sz="0" w:space="0" w:color="auto"/>
            <w:left w:val="none" w:sz="0" w:space="0" w:color="auto"/>
            <w:bottom w:val="none" w:sz="0" w:space="0" w:color="auto"/>
            <w:right w:val="none" w:sz="0" w:space="0" w:color="auto"/>
          </w:divBdr>
          <w:divsChild>
            <w:div w:id="1586382451">
              <w:marLeft w:val="0"/>
              <w:marRight w:val="0"/>
              <w:marTop w:val="0"/>
              <w:marBottom w:val="0"/>
              <w:divBdr>
                <w:top w:val="none" w:sz="0" w:space="0" w:color="auto"/>
                <w:left w:val="none" w:sz="0" w:space="0" w:color="auto"/>
                <w:bottom w:val="none" w:sz="0" w:space="0" w:color="auto"/>
                <w:right w:val="none" w:sz="0" w:space="0" w:color="auto"/>
              </w:divBdr>
            </w:div>
          </w:divsChild>
        </w:div>
        <w:div w:id="686714598">
          <w:marLeft w:val="0"/>
          <w:marRight w:val="0"/>
          <w:marTop w:val="0"/>
          <w:marBottom w:val="0"/>
          <w:divBdr>
            <w:top w:val="none" w:sz="0" w:space="0" w:color="auto"/>
            <w:left w:val="none" w:sz="0" w:space="0" w:color="auto"/>
            <w:bottom w:val="none" w:sz="0" w:space="0" w:color="auto"/>
            <w:right w:val="none" w:sz="0" w:space="0" w:color="auto"/>
          </w:divBdr>
        </w:div>
        <w:div w:id="729305262">
          <w:marLeft w:val="0"/>
          <w:marRight w:val="0"/>
          <w:marTop w:val="0"/>
          <w:marBottom w:val="0"/>
          <w:divBdr>
            <w:top w:val="none" w:sz="0" w:space="0" w:color="auto"/>
            <w:left w:val="none" w:sz="0" w:space="0" w:color="auto"/>
            <w:bottom w:val="none" w:sz="0" w:space="0" w:color="auto"/>
            <w:right w:val="none" w:sz="0" w:space="0" w:color="auto"/>
          </w:divBdr>
          <w:divsChild>
            <w:div w:id="448860102">
              <w:marLeft w:val="0"/>
              <w:marRight w:val="0"/>
              <w:marTop w:val="0"/>
              <w:marBottom w:val="0"/>
              <w:divBdr>
                <w:top w:val="none" w:sz="0" w:space="0" w:color="auto"/>
                <w:left w:val="none" w:sz="0" w:space="0" w:color="auto"/>
                <w:bottom w:val="none" w:sz="0" w:space="0" w:color="auto"/>
                <w:right w:val="none" w:sz="0" w:space="0" w:color="auto"/>
              </w:divBdr>
            </w:div>
          </w:divsChild>
        </w:div>
        <w:div w:id="1426880349">
          <w:marLeft w:val="0"/>
          <w:marRight w:val="0"/>
          <w:marTop w:val="0"/>
          <w:marBottom w:val="0"/>
          <w:divBdr>
            <w:top w:val="none" w:sz="0" w:space="0" w:color="auto"/>
            <w:left w:val="none" w:sz="0" w:space="0" w:color="auto"/>
            <w:bottom w:val="none" w:sz="0" w:space="0" w:color="auto"/>
            <w:right w:val="none" w:sz="0" w:space="0" w:color="auto"/>
          </w:divBdr>
        </w:div>
        <w:div w:id="1915316589">
          <w:marLeft w:val="0"/>
          <w:marRight w:val="0"/>
          <w:marTop w:val="0"/>
          <w:marBottom w:val="0"/>
          <w:divBdr>
            <w:top w:val="none" w:sz="0" w:space="0" w:color="auto"/>
            <w:left w:val="none" w:sz="0" w:space="0" w:color="auto"/>
            <w:bottom w:val="none" w:sz="0" w:space="0" w:color="auto"/>
            <w:right w:val="none" w:sz="0" w:space="0" w:color="auto"/>
          </w:divBdr>
          <w:divsChild>
            <w:div w:id="1586527520">
              <w:marLeft w:val="0"/>
              <w:marRight w:val="0"/>
              <w:marTop w:val="0"/>
              <w:marBottom w:val="0"/>
              <w:divBdr>
                <w:top w:val="none" w:sz="0" w:space="0" w:color="auto"/>
                <w:left w:val="none" w:sz="0" w:space="0" w:color="auto"/>
                <w:bottom w:val="none" w:sz="0" w:space="0" w:color="auto"/>
                <w:right w:val="none" w:sz="0" w:space="0" w:color="auto"/>
              </w:divBdr>
            </w:div>
          </w:divsChild>
        </w:div>
        <w:div w:id="1235044824">
          <w:marLeft w:val="0"/>
          <w:marRight w:val="0"/>
          <w:marTop w:val="0"/>
          <w:marBottom w:val="0"/>
          <w:divBdr>
            <w:top w:val="none" w:sz="0" w:space="0" w:color="auto"/>
            <w:left w:val="none" w:sz="0" w:space="0" w:color="auto"/>
            <w:bottom w:val="none" w:sz="0" w:space="0" w:color="auto"/>
            <w:right w:val="none" w:sz="0" w:space="0" w:color="auto"/>
          </w:divBdr>
          <w:divsChild>
            <w:div w:id="875240061">
              <w:marLeft w:val="0"/>
              <w:marRight w:val="0"/>
              <w:marTop w:val="0"/>
              <w:marBottom w:val="0"/>
              <w:divBdr>
                <w:top w:val="none" w:sz="0" w:space="0" w:color="auto"/>
                <w:left w:val="none" w:sz="0" w:space="0" w:color="auto"/>
                <w:bottom w:val="none" w:sz="0" w:space="0" w:color="auto"/>
                <w:right w:val="none" w:sz="0" w:space="0" w:color="auto"/>
              </w:divBdr>
            </w:div>
          </w:divsChild>
        </w:div>
        <w:div w:id="59135079">
          <w:marLeft w:val="0"/>
          <w:marRight w:val="0"/>
          <w:marTop w:val="0"/>
          <w:marBottom w:val="0"/>
          <w:divBdr>
            <w:top w:val="none" w:sz="0" w:space="0" w:color="auto"/>
            <w:left w:val="none" w:sz="0" w:space="0" w:color="auto"/>
            <w:bottom w:val="none" w:sz="0" w:space="0" w:color="auto"/>
            <w:right w:val="none" w:sz="0" w:space="0" w:color="auto"/>
          </w:divBdr>
        </w:div>
        <w:div w:id="1617129208">
          <w:marLeft w:val="0"/>
          <w:marRight w:val="0"/>
          <w:marTop w:val="0"/>
          <w:marBottom w:val="0"/>
          <w:divBdr>
            <w:top w:val="none" w:sz="0" w:space="0" w:color="auto"/>
            <w:left w:val="none" w:sz="0" w:space="0" w:color="auto"/>
            <w:bottom w:val="none" w:sz="0" w:space="0" w:color="auto"/>
            <w:right w:val="none" w:sz="0" w:space="0" w:color="auto"/>
          </w:divBdr>
          <w:divsChild>
            <w:div w:id="241330830">
              <w:marLeft w:val="0"/>
              <w:marRight w:val="0"/>
              <w:marTop w:val="0"/>
              <w:marBottom w:val="0"/>
              <w:divBdr>
                <w:top w:val="none" w:sz="0" w:space="0" w:color="auto"/>
                <w:left w:val="none" w:sz="0" w:space="0" w:color="auto"/>
                <w:bottom w:val="none" w:sz="0" w:space="0" w:color="auto"/>
                <w:right w:val="none" w:sz="0" w:space="0" w:color="auto"/>
              </w:divBdr>
            </w:div>
          </w:divsChild>
        </w:div>
        <w:div w:id="1409376199">
          <w:marLeft w:val="0"/>
          <w:marRight w:val="0"/>
          <w:marTop w:val="0"/>
          <w:marBottom w:val="0"/>
          <w:divBdr>
            <w:top w:val="none" w:sz="0" w:space="0" w:color="auto"/>
            <w:left w:val="none" w:sz="0" w:space="0" w:color="auto"/>
            <w:bottom w:val="none" w:sz="0" w:space="0" w:color="auto"/>
            <w:right w:val="none" w:sz="0" w:space="0" w:color="auto"/>
          </w:divBdr>
        </w:div>
        <w:div w:id="202134417">
          <w:marLeft w:val="0"/>
          <w:marRight w:val="0"/>
          <w:marTop w:val="0"/>
          <w:marBottom w:val="0"/>
          <w:divBdr>
            <w:top w:val="none" w:sz="0" w:space="0" w:color="auto"/>
            <w:left w:val="none" w:sz="0" w:space="0" w:color="auto"/>
            <w:bottom w:val="none" w:sz="0" w:space="0" w:color="auto"/>
            <w:right w:val="none" w:sz="0" w:space="0" w:color="auto"/>
          </w:divBdr>
          <w:divsChild>
            <w:div w:id="22294378">
              <w:marLeft w:val="0"/>
              <w:marRight w:val="0"/>
              <w:marTop w:val="0"/>
              <w:marBottom w:val="0"/>
              <w:divBdr>
                <w:top w:val="none" w:sz="0" w:space="0" w:color="auto"/>
                <w:left w:val="none" w:sz="0" w:space="0" w:color="auto"/>
                <w:bottom w:val="none" w:sz="0" w:space="0" w:color="auto"/>
                <w:right w:val="none" w:sz="0" w:space="0" w:color="auto"/>
              </w:divBdr>
            </w:div>
          </w:divsChild>
        </w:div>
        <w:div w:id="1255094571">
          <w:marLeft w:val="0"/>
          <w:marRight w:val="0"/>
          <w:marTop w:val="0"/>
          <w:marBottom w:val="0"/>
          <w:divBdr>
            <w:top w:val="none" w:sz="0" w:space="0" w:color="auto"/>
            <w:left w:val="none" w:sz="0" w:space="0" w:color="auto"/>
            <w:bottom w:val="none" w:sz="0" w:space="0" w:color="auto"/>
            <w:right w:val="none" w:sz="0" w:space="0" w:color="auto"/>
          </w:divBdr>
          <w:divsChild>
            <w:div w:id="318654171">
              <w:marLeft w:val="0"/>
              <w:marRight w:val="0"/>
              <w:marTop w:val="0"/>
              <w:marBottom w:val="0"/>
              <w:divBdr>
                <w:top w:val="none" w:sz="0" w:space="0" w:color="auto"/>
                <w:left w:val="none" w:sz="0" w:space="0" w:color="auto"/>
                <w:bottom w:val="none" w:sz="0" w:space="0" w:color="auto"/>
                <w:right w:val="none" w:sz="0" w:space="0" w:color="auto"/>
              </w:divBdr>
            </w:div>
          </w:divsChild>
        </w:div>
        <w:div w:id="1290361306">
          <w:marLeft w:val="0"/>
          <w:marRight w:val="0"/>
          <w:marTop w:val="0"/>
          <w:marBottom w:val="0"/>
          <w:divBdr>
            <w:top w:val="none" w:sz="0" w:space="0" w:color="auto"/>
            <w:left w:val="none" w:sz="0" w:space="0" w:color="auto"/>
            <w:bottom w:val="none" w:sz="0" w:space="0" w:color="auto"/>
            <w:right w:val="none" w:sz="0" w:space="0" w:color="auto"/>
          </w:divBdr>
        </w:div>
        <w:div w:id="1276670464">
          <w:marLeft w:val="0"/>
          <w:marRight w:val="0"/>
          <w:marTop w:val="0"/>
          <w:marBottom w:val="0"/>
          <w:divBdr>
            <w:top w:val="none" w:sz="0" w:space="0" w:color="auto"/>
            <w:left w:val="none" w:sz="0" w:space="0" w:color="auto"/>
            <w:bottom w:val="none" w:sz="0" w:space="0" w:color="auto"/>
            <w:right w:val="none" w:sz="0" w:space="0" w:color="auto"/>
          </w:divBdr>
          <w:divsChild>
            <w:div w:id="873998711">
              <w:marLeft w:val="0"/>
              <w:marRight w:val="0"/>
              <w:marTop w:val="0"/>
              <w:marBottom w:val="0"/>
              <w:divBdr>
                <w:top w:val="none" w:sz="0" w:space="0" w:color="auto"/>
                <w:left w:val="none" w:sz="0" w:space="0" w:color="auto"/>
                <w:bottom w:val="none" w:sz="0" w:space="0" w:color="auto"/>
                <w:right w:val="none" w:sz="0" w:space="0" w:color="auto"/>
              </w:divBdr>
            </w:div>
          </w:divsChild>
        </w:div>
        <w:div w:id="335693327">
          <w:marLeft w:val="0"/>
          <w:marRight w:val="0"/>
          <w:marTop w:val="0"/>
          <w:marBottom w:val="0"/>
          <w:divBdr>
            <w:top w:val="none" w:sz="0" w:space="0" w:color="auto"/>
            <w:left w:val="none" w:sz="0" w:space="0" w:color="auto"/>
            <w:bottom w:val="none" w:sz="0" w:space="0" w:color="auto"/>
            <w:right w:val="none" w:sz="0" w:space="0" w:color="auto"/>
          </w:divBdr>
          <w:divsChild>
            <w:div w:id="318847534">
              <w:marLeft w:val="0"/>
              <w:marRight w:val="0"/>
              <w:marTop w:val="0"/>
              <w:marBottom w:val="0"/>
              <w:divBdr>
                <w:top w:val="none" w:sz="0" w:space="0" w:color="auto"/>
                <w:left w:val="none" w:sz="0" w:space="0" w:color="auto"/>
                <w:bottom w:val="none" w:sz="0" w:space="0" w:color="auto"/>
                <w:right w:val="none" w:sz="0" w:space="0" w:color="auto"/>
              </w:divBdr>
            </w:div>
          </w:divsChild>
        </w:div>
        <w:div w:id="2042896348">
          <w:marLeft w:val="0"/>
          <w:marRight w:val="0"/>
          <w:marTop w:val="0"/>
          <w:marBottom w:val="0"/>
          <w:divBdr>
            <w:top w:val="none" w:sz="0" w:space="0" w:color="auto"/>
            <w:left w:val="none" w:sz="0" w:space="0" w:color="auto"/>
            <w:bottom w:val="none" w:sz="0" w:space="0" w:color="auto"/>
            <w:right w:val="none" w:sz="0" w:space="0" w:color="auto"/>
          </w:divBdr>
          <w:divsChild>
            <w:div w:id="964190325">
              <w:marLeft w:val="0"/>
              <w:marRight w:val="0"/>
              <w:marTop w:val="0"/>
              <w:marBottom w:val="0"/>
              <w:divBdr>
                <w:top w:val="none" w:sz="0" w:space="0" w:color="auto"/>
                <w:left w:val="none" w:sz="0" w:space="0" w:color="auto"/>
                <w:bottom w:val="none" w:sz="0" w:space="0" w:color="auto"/>
                <w:right w:val="none" w:sz="0" w:space="0" w:color="auto"/>
              </w:divBdr>
            </w:div>
            <w:div w:id="498158167">
              <w:marLeft w:val="0"/>
              <w:marRight w:val="0"/>
              <w:marTop w:val="0"/>
              <w:marBottom w:val="0"/>
              <w:divBdr>
                <w:top w:val="none" w:sz="0" w:space="0" w:color="auto"/>
                <w:left w:val="none" w:sz="0" w:space="0" w:color="auto"/>
                <w:bottom w:val="none" w:sz="0" w:space="0" w:color="auto"/>
                <w:right w:val="none" w:sz="0" w:space="0" w:color="auto"/>
              </w:divBdr>
            </w:div>
          </w:divsChild>
        </w:div>
        <w:div w:id="1497452649">
          <w:marLeft w:val="0"/>
          <w:marRight w:val="0"/>
          <w:marTop w:val="0"/>
          <w:marBottom w:val="0"/>
          <w:divBdr>
            <w:top w:val="none" w:sz="0" w:space="0" w:color="auto"/>
            <w:left w:val="none" w:sz="0" w:space="0" w:color="auto"/>
            <w:bottom w:val="none" w:sz="0" w:space="0" w:color="auto"/>
            <w:right w:val="none" w:sz="0" w:space="0" w:color="auto"/>
          </w:divBdr>
        </w:div>
        <w:div w:id="1766068933">
          <w:marLeft w:val="0"/>
          <w:marRight w:val="0"/>
          <w:marTop w:val="0"/>
          <w:marBottom w:val="0"/>
          <w:divBdr>
            <w:top w:val="none" w:sz="0" w:space="0" w:color="auto"/>
            <w:left w:val="none" w:sz="0" w:space="0" w:color="auto"/>
            <w:bottom w:val="none" w:sz="0" w:space="0" w:color="auto"/>
            <w:right w:val="none" w:sz="0" w:space="0" w:color="auto"/>
          </w:divBdr>
          <w:divsChild>
            <w:div w:id="1546914723">
              <w:marLeft w:val="0"/>
              <w:marRight w:val="0"/>
              <w:marTop w:val="0"/>
              <w:marBottom w:val="0"/>
              <w:divBdr>
                <w:top w:val="none" w:sz="0" w:space="0" w:color="auto"/>
                <w:left w:val="none" w:sz="0" w:space="0" w:color="auto"/>
                <w:bottom w:val="none" w:sz="0" w:space="0" w:color="auto"/>
                <w:right w:val="none" w:sz="0" w:space="0" w:color="auto"/>
              </w:divBdr>
            </w:div>
          </w:divsChild>
        </w:div>
        <w:div w:id="1651135566">
          <w:marLeft w:val="0"/>
          <w:marRight w:val="0"/>
          <w:marTop w:val="0"/>
          <w:marBottom w:val="0"/>
          <w:divBdr>
            <w:top w:val="none" w:sz="0" w:space="0" w:color="auto"/>
            <w:left w:val="none" w:sz="0" w:space="0" w:color="auto"/>
            <w:bottom w:val="none" w:sz="0" w:space="0" w:color="auto"/>
            <w:right w:val="none" w:sz="0" w:space="0" w:color="auto"/>
          </w:divBdr>
          <w:divsChild>
            <w:div w:id="538977066">
              <w:marLeft w:val="0"/>
              <w:marRight w:val="0"/>
              <w:marTop w:val="0"/>
              <w:marBottom w:val="0"/>
              <w:divBdr>
                <w:top w:val="none" w:sz="0" w:space="0" w:color="auto"/>
                <w:left w:val="none" w:sz="0" w:space="0" w:color="auto"/>
                <w:bottom w:val="none" w:sz="0" w:space="0" w:color="auto"/>
                <w:right w:val="none" w:sz="0" w:space="0" w:color="auto"/>
              </w:divBdr>
            </w:div>
            <w:div w:id="558982804">
              <w:marLeft w:val="0"/>
              <w:marRight w:val="0"/>
              <w:marTop w:val="0"/>
              <w:marBottom w:val="0"/>
              <w:divBdr>
                <w:top w:val="none" w:sz="0" w:space="0" w:color="auto"/>
                <w:left w:val="none" w:sz="0" w:space="0" w:color="auto"/>
                <w:bottom w:val="none" w:sz="0" w:space="0" w:color="auto"/>
                <w:right w:val="none" w:sz="0" w:space="0" w:color="auto"/>
              </w:divBdr>
            </w:div>
          </w:divsChild>
        </w:div>
        <w:div w:id="1749961116">
          <w:marLeft w:val="0"/>
          <w:marRight w:val="0"/>
          <w:marTop w:val="0"/>
          <w:marBottom w:val="0"/>
          <w:divBdr>
            <w:top w:val="none" w:sz="0" w:space="0" w:color="auto"/>
            <w:left w:val="none" w:sz="0" w:space="0" w:color="auto"/>
            <w:bottom w:val="none" w:sz="0" w:space="0" w:color="auto"/>
            <w:right w:val="none" w:sz="0" w:space="0" w:color="auto"/>
          </w:divBdr>
        </w:div>
        <w:div w:id="43797811">
          <w:marLeft w:val="0"/>
          <w:marRight w:val="0"/>
          <w:marTop w:val="0"/>
          <w:marBottom w:val="0"/>
          <w:divBdr>
            <w:top w:val="none" w:sz="0" w:space="0" w:color="auto"/>
            <w:left w:val="none" w:sz="0" w:space="0" w:color="auto"/>
            <w:bottom w:val="none" w:sz="0" w:space="0" w:color="auto"/>
            <w:right w:val="none" w:sz="0" w:space="0" w:color="auto"/>
          </w:divBdr>
        </w:div>
        <w:div w:id="724597053">
          <w:marLeft w:val="0"/>
          <w:marRight w:val="0"/>
          <w:marTop w:val="0"/>
          <w:marBottom w:val="0"/>
          <w:divBdr>
            <w:top w:val="none" w:sz="0" w:space="0" w:color="auto"/>
            <w:left w:val="none" w:sz="0" w:space="0" w:color="auto"/>
            <w:bottom w:val="none" w:sz="0" w:space="0" w:color="auto"/>
            <w:right w:val="none" w:sz="0" w:space="0" w:color="auto"/>
          </w:divBdr>
        </w:div>
        <w:div w:id="513809827">
          <w:marLeft w:val="0"/>
          <w:marRight w:val="0"/>
          <w:marTop w:val="0"/>
          <w:marBottom w:val="0"/>
          <w:divBdr>
            <w:top w:val="none" w:sz="0" w:space="0" w:color="auto"/>
            <w:left w:val="none" w:sz="0" w:space="0" w:color="auto"/>
            <w:bottom w:val="none" w:sz="0" w:space="0" w:color="auto"/>
            <w:right w:val="none" w:sz="0" w:space="0" w:color="auto"/>
          </w:divBdr>
          <w:divsChild>
            <w:div w:id="1066419736">
              <w:marLeft w:val="0"/>
              <w:marRight w:val="0"/>
              <w:marTop w:val="0"/>
              <w:marBottom w:val="0"/>
              <w:divBdr>
                <w:top w:val="none" w:sz="0" w:space="0" w:color="auto"/>
                <w:left w:val="none" w:sz="0" w:space="0" w:color="auto"/>
                <w:bottom w:val="none" w:sz="0" w:space="0" w:color="auto"/>
                <w:right w:val="none" w:sz="0" w:space="0" w:color="auto"/>
              </w:divBdr>
            </w:div>
          </w:divsChild>
        </w:div>
        <w:div w:id="1542012512">
          <w:marLeft w:val="0"/>
          <w:marRight w:val="0"/>
          <w:marTop w:val="0"/>
          <w:marBottom w:val="0"/>
          <w:divBdr>
            <w:top w:val="none" w:sz="0" w:space="0" w:color="auto"/>
            <w:left w:val="none" w:sz="0" w:space="0" w:color="auto"/>
            <w:bottom w:val="none" w:sz="0" w:space="0" w:color="auto"/>
            <w:right w:val="none" w:sz="0" w:space="0" w:color="auto"/>
          </w:divBdr>
          <w:divsChild>
            <w:div w:id="41027869">
              <w:marLeft w:val="0"/>
              <w:marRight w:val="0"/>
              <w:marTop w:val="0"/>
              <w:marBottom w:val="0"/>
              <w:divBdr>
                <w:top w:val="none" w:sz="0" w:space="0" w:color="auto"/>
                <w:left w:val="none" w:sz="0" w:space="0" w:color="auto"/>
                <w:bottom w:val="none" w:sz="0" w:space="0" w:color="auto"/>
                <w:right w:val="none" w:sz="0" w:space="0" w:color="auto"/>
              </w:divBdr>
            </w:div>
            <w:div w:id="650184023">
              <w:marLeft w:val="0"/>
              <w:marRight w:val="0"/>
              <w:marTop w:val="0"/>
              <w:marBottom w:val="0"/>
              <w:divBdr>
                <w:top w:val="none" w:sz="0" w:space="0" w:color="auto"/>
                <w:left w:val="none" w:sz="0" w:space="0" w:color="auto"/>
                <w:bottom w:val="none" w:sz="0" w:space="0" w:color="auto"/>
                <w:right w:val="none" w:sz="0" w:space="0" w:color="auto"/>
              </w:divBdr>
            </w:div>
          </w:divsChild>
        </w:div>
        <w:div w:id="201208246">
          <w:marLeft w:val="0"/>
          <w:marRight w:val="0"/>
          <w:marTop w:val="0"/>
          <w:marBottom w:val="0"/>
          <w:divBdr>
            <w:top w:val="none" w:sz="0" w:space="0" w:color="auto"/>
            <w:left w:val="none" w:sz="0" w:space="0" w:color="auto"/>
            <w:bottom w:val="none" w:sz="0" w:space="0" w:color="auto"/>
            <w:right w:val="none" w:sz="0" w:space="0" w:color="auto"/>
          </w:divBdr>
        </w:div>
        <w:div w:id="919482255">
          <w:marLeft w:val="0"/>
          <w:marRight w:val="0"/>
          <w:marTop w:val="0"/>
          <w:marBottom w:val="0"/>
          <w:divBdr>
            <w:top w:val="none" w:sz="0" w:space="0" w:color="auto"/>
            <w:left w:val="none" w:sz="0" w:space="0" w:color="auto"/>
            <w:bottom w:val="none" w:sz="0" w:space="0" w:color="auto"/>
            <w:right w:val="none" w:sz="0" w:space="0" w:color="auto"/>
          </w:divBdr>
        </w:div>
        <w:div w:id="628823001">
          <w:marLeft w:val="0"/>
          <w:marRight w:val="0"/>
          <w:marTop w:val="0"/>
          <w:marBottom w:val="0"/>
          <w:divBdr>
            <w:top w:val="none" w:sz="0" w:space="0" w:color="auto"/>
            <w:left w:val="none" w:sz="0" w:space="0" w:color="auto"/>
            <w:bottom w:val="none" w:sz="0" w:space="0" w:color="auto"/>
            <w:right w:val="none" w:sz="0" w:space="0" w:color="auto"/>
          </w:divBdr>
        </w:div>
        <w:div w:id="190997991">
          <w:marLeft w:val="0"/>
          <w:marRight w:val="0"/>
          <w:marTop w:val="0"/>
          <w:marBottom w:val="0"/>
          <w:divBdr>
            <w:top w:val="none" w:sz="0" w:space="0" w:color="auto"/>
            <w:left w:val="none" w:sz="0" w:space="0" w:color="auto"/>
            <w:bottom w:val="none" w:sz="0" w:space="0" w:color="auto"/>
            <w:right w:val="none" w:sz="0" w:space="0" w:color="auto"/>
          </w:divBdr>
        </w:div>
        <w:div w:id="2016103921">
          <w:marLeft w:val="0"/>
          <w:marRight w:val="0"/>
          <w:marTop w:val="0"/>
          <w:marBottom w:val="0"/>
          <w:divBdr>
            <w:top w:val="none" w:sz="0" w:space="0" w:color="auto"/>
            <w:left w:val="none" w:sz="0" w:space="0" w:color="auto"/>
            <w:bottom w:val="none" w:sz="0" w:space="0" w:color="auto"/>
            <w:right w:val="none" w:sz="0" w:space="0" w:color="auto"/>
          </w:divBdr>
        </w:div>
        <w:div w:id="760180192">
          <w:marLeft w:val="0"/>
          <w:marRight w:val="0"/>
          <w:marTop w:val="0"/>
          <w:marBottom w:val="0"/>
          <w:divBdr>
            <w:top w:val="none" w:sz="0" w:space="0" w:color="auto"/>
            <w:left w:val="none" w:sz="0" w:space="0" w:color="auto"/>
            <w:bottom w:val="none" w:sz="0" w:space="0" w:color="auto"/>
            <w:right w:val="none" w:sz="0" w:space="0" w:color="auto"/>
          </w:divBdr>
        </w:div>
        <w:div w:id="1583880341">
          <w:marLeft w:val="0"/>
          <w:marRight w:val="0"/>
          <w:marTop w:val="0"/>
          <w:marBottom w:val="0"/>
          <w:divBdr>
            <w:top w:val="none" w:sz="0" w:space="0" w:color="auto"/>
            <w:left w:val="none" w:sz="0" w:space="0" w:color="auto"/>
            <w:bottom w:val="none" w:sz="0" w:space="0" w:color="auto"/>
            <w:right w:val="none" w:sz="0" w:space="0" w:color="auto"/>
          </w:divBdr>
        </w:div>
        <w:div w:id="280844131">
          <w:marLeft w:val="0"/>
          <w:marRight w:val="0"/>
          <w:marTop w:val="0"/>
          <w:marBottom w:val="0"/>
          <w:divBdr>
            <w:top w:val="none" w:sz="0" w:space="0" w:color="auto"/>
            <w:left w:val="none" w:sz="0" w:space="0" w:color="auto"/>
            <w:bottom w:val="none" w:sz="0" w:space="0" w:color="auto"/>
            <w:right w:val="none" w:sz="0" w:space="0" w:color="auto"/>
          </w:divBdr>
        </w:div>
        <w:div w:id="153839043">
          <w:marLeft w:val="0"/>
          <w:marRight w:val="0"/>
          <w:marTop w:val="0"/>
          <w:marBottom w:val="0"/>
          <w:divBdr>
            <w:top w:val="none" w:sz="0" w:space="0" w:color="auto"/>
            <w:left w:val="none" w:sz="0" w:space="0" w:color="auto"/>
            <w:bottom w:val="none" w:sz="0" w:space="0" w:color="auto"/>
            <w:right w:val="none" w:sz="0" w:space="0" w:color="auto"/>
          </w:divBdr>
        </w:div>
        <w:div w:id="297344437">
          <w:marLeft w:val="0"/>
          <w:marRight w:val="0"/>
          <w:marTop w:val="0"/>
          <w:marBottom w:val="0"/>
          <w:divBdr>
            <w:top w:val="none" w:sz="0" w:space="0" w:color="auto"/>
            <w:left w:val="none" w:sz="0" w:space="0" w:color="auto"/>
            <w:bottom w:val="none" w:sz="0" w:space="0" w:color="auto"/>
            <w:right w:val="none" w:sz="0" w:space="0" w:color="auto"/>
          </w:divBdr>
        </w:div>
        <w:div w:id="856507014">
          <w:marLeft w:val="0"/>
          <w:marRight w:val="0"/>
          <w:marTop w:val="0"/>
          <w:marBottom w:val="0"/>
          <w:divBdr>
            <w:top w:val="none" w:sz="0" w:space="0" w:color="auto"/>
            <w:left w:val="none" w:sz="0" w:space="0" w:color="auto"/>
            <w:bottom w:val="none" w:sz="0" w:space="0" w:color="auto"/>
            <w:right w:val="none" w:sz="0" w:space="0" w:color="auto"/>
          </w:divBdr>
        </w:div>
        <w:div w:id="1707103716">
          <w:marLeft w:val="0"/>
          <w:marRight w:val="0"/>
          <w:marTop w:val="0"/>
          <w:marBottom w:val="0"/>
          <w:divBdr>
            <w:top w:val="none" w:sz="0" w:space="0" w:color="auto"/>
            <w:left w:val="none" w:sz="0" w:space="0" w:color="auto"/>
            <w:bottom w:val="none" w:sz="0" w:space="0" w:color="auto"/>
            <w:right w:val="none" w:sz="0" w:space="0" w:color="auto"/>
          </w:divBdr>
          <w:divsChild>
            <w:div w:id="843865401">
              <w:marLeft w:val="0"/>
              <w:marRight w:val="0"/>
              <w:marTop w:val="0"/>
              <w:marBottom w:val="0"/>
              <w:divBdr>
                <w:top w:val="none" w:sz="0" w:space="0" w:color="auto"/>
                <w:left w:val="none" w:sz="0" w:space="0" w:color="auto"/>
                <w:bottom w:val="none" w:sz="0" w:space="0" w:color="auto"/>
                <w:right w:val="none" w:sz="0" w:space="0" w:color="auto"/>
              </w:divBdr>
            </w:div>
          </w:divsChild>
        </w:div>
        <w:div w:id="697051067">
          <w:marLeft w:val="0"/>
          <w:marRight w:val="0"/>
          <w:marTop w:val="0"/>
          <w:marBottom w:val="0"/>
          <w:divBdr>
            <w:top w:val="none" w:sz="0" w:space="0" w:color="auto"/>
            <w:left w:val="none" w:sz="0" w:space="0" w:color="auto"/>
            <w:bottom w:val="none" w:sz="0" w:space="0" w:color="auto"/>
            <w:right w:val="none" w:sz="0" w:space="0" w:color="auto"/>
          </w:divBdr>
        </w:div>
        <w:div w:id="1188908691">
          <w:marLeft w:val="0"/>
          <w:marRight w:val="0"/>
          <w:marTop w:val="0"/>
          <w:marBottom w:val="0"/>
          <w:divBdr>
            <w:top w:val="none" w:sz="0" w:space="0" w:color="auto"/>
            <w:left w:val="none" w:sz="0" w:space="0" w:color="auto"/>
            <w:bottom w:val="none" w:sz="0" w:space="0" w:color="auto"/>
            <w:right w:val="none" w:sz="0" w:space="0" w:color="auto"/>
          </w:divBdr>
        </w:div>
        <w:div w:id="196696058">
          <w:marLeft w:val="0"/>
          <w:marRight w:val="0"/>
          <w:marTop w:val="0"/>
          <w:marBottom w:val="0"/>
          <w:divBdr>
            <w:top w:val="none" w:sz="0" w:space="0" w:color="auto"/>
            <w:left w:val="none" w:sz="0" w:space="0" w:color="auto"/>
            <w:bottom w:val="none" w:sz="0" w:space="0" w:color="auto"/>
            <w:right w:val="none" w:sz="0" w:space="0" w:color="auto"/>
          </w:divBdr>
        </w:div>
        <w:div w:id="888341206">
          <w:marLeft w:val="0"/>
          <w:marRight w:val="0"/>
          <w:marTop w:val="0"/>
          <w:marBottom w:val="0"/>
          <w:divBdr>
            <w:top w:val="none" w:sz="0" w:space="0" w:color="auto"/>
            <w:left w:val="none" w:sz="0" w:space="0" w:color="auto"/>
            <w:bottom w:val="none" w:sz="0" w:space="0" w:color="auto"/>
            <w:right w:val="none" w:sz="0" w:space="0" w:color="auto"/>
          </w:divBdr>
          <w:divsChild>
            <w:div w:id="553738425">
              <w:marLeft w:val="0"/>
              <w:marRight w:val="0"/>
              <w:marTop w:val="0"/>
              <w:marBottom w:val="0"/>
              <w:divBdr>
                <w:top w:val="none" w:sz="0" w:space="0" w:color="auto"/>
                <w:left w:val="none" w:sz="0" w:space="0" w:color="auto"/>
                <w:bottom w:val="none" w:sz="0" w:space="0" w:color="auto"/>
                <w:right w:val="none" w:sz="0" w:space="0" w:color="auto"/>
              </w:divBdr>
            </w:div>
          </w:divsChild>
        </w:div>
        <w:div w:id="1138374538">
          <w:marLeft w:val="0"/>
          <w:marRight w:val="0"/>
          <w:marTop w:val="0"/>
          <w:marBottom w:val="0"/>
          <w:divBdr>
            <w:top w:val="none" w:sz="0" w:space="0" w:color="auto"/>
            <w:left w:val="none" w:sz="0" w:space="0" w:color="auto"/>
            <w:bottom w:val="none" w:sz="0" w:space="0" w:color="auto"/>
            <w:right w:val="none" w:sz="0" w:space="0" w:color="auto"/>
          </w:divBdr>
        </w:div>
        <w:div w:id="1192569189">
          <w:marLeft w:val="0"/>
          <w:marRight w:val="0"/>
          <w:marTop w:val="0"/>
          <w:marBottom w:val="0"/>
          <w:divBdr>
            <w:top w:val="none" w:sz="0" w:space="0" w:color="auto"/>
            <w:left w:val="none" w:sz="0" w:space="0" w:color="auto"/>
            <w:bottom w:val="none" w:sz="0" w:space="0" w:color="auto"/>
            <w:right w:val="none" w:sz="0" w:space="0" w:color="auto"/>
          </w:divBdr>
          <w:divsChild>
            <w:div w:id="1358197620">
              <w:marLeft w:val="0"/>
              <w:marRight w:val="0"/>
              <w:marTop w:val="0"/>
              <w:marBottom w:val="0"/>
              <w:divBdr>
                <w:top w:val="none" w:sz="0" w:space="0" w:color="auto"/>
                <w:left w:val="none" w:sz="0" w:space="0" w:color="auto"/>
                <w:bottom w:val="none" w:sz="0" w:space="0" w:color="auto"/>
                <w:right w:val="none" w:sz="0" w:space="0" w:color="auto"/>
              </w:divBdr>
            </w:div>
          </w:divsChild>
        </w:div>
        <w:div w:id="608464645">
          <w:marLeft w:val="0"/>
          <w:marRight w:val="0"/>
          <w:marTop w:val="0"/>
          <w:marBottom w:val="0"/>
          <w:divBdr>
            <w:top w:val="none" w:sz="0" w:space="0" w:color="auto"/>
            <w:left w:val="none" w:sz="0" w:space="0" w:color="auto"/>
            <w:bottom w:val="none" w:sz="0" w:space="0" w:color="auto"/>
            <w:right w:val="none" w:sz="0" w:space="0" w:color="auto"/>
          </w:divBdr>
        </w:div>
        <w:div w:id="633022660">
          <w:marLeft w:val="0"/>
          <w:marRight w:val="0"/>
          <w:marTop w:val="0"/>
          <w:marBottom w:val="0"/>
          <w:divBdr>
            <w:top w:val="none" w:sz="0" w:space="0" w:color="auto"/>
            <w:left w:val="none" w:sz="0" w:space="0" w:color="auto"/>
            <w:bottom w:val="none" w:sz="0" w:space="0" w:color="auto"/>
            <w:right w:val="none" w:sz="0" w:space="0" w:color="auto"/>
          </w:divBdr>
          <w:divsChild>
            <w:div w:id="713429331">
              <w:marLeft w:val="0"/>
              <w:marRight w:val="0"/>
              <w:marTop w:val="0"/>
              <w:marBottom w:val="0"/>
              <w:divBdr>
                <w:top w:val="none" w:sz="0" w:space="0" w:color="auto"/>
                <w:left w:val="none" w:sz="0" w:space="0" w:color="auto"/>
                <w:bottom w:val="none" w:sz="0" w:space="0" w:color="auto"/>
                <w:right w:val="none" w:sz="0" w:space="0" w:color="auto"/>
              </w:divBdr>
            </w:div>
          </w:divsChild>
        </w:div>
        <w:div w:id="1827936817">
          <w:marLeft w:val="0"/>
          <w:marRight w:val="0"/>
          <w:marTop w:val="0"/>
          <w:marBottom w:val="0"/>
          <w:divBdr>
            <w:top w:val="none" w:sz="0" w:space="0" w:color="auto"/>
            <w:left w:val="none" w:sz="0" w:space="0" w:color="auto"/>
            <w:bottom w:val="none" w:sz="0" w:space="0" w:color="auto"/>
            <w:right w:val="none" w:sz="0" w:space="0" w:color="auto"/>
          </w:divBdr>
        </w:div>
        <w:div w:id="277880648">
          <w:marLeft w:val="0"/>
          <w:marRight w:val="0"/>
          <w:marTop w:val="0"/>
          <w:marBottom w:val="0"/>
          <w:divBdr>
            <w:top w:val="none" w:sz="0" w:space="0" w:color="auto"/>
            <w:left w:val="none" w:sz="0" w:space="0" w:color="auto"/>
            <w:bottom w:val="none" w:sz="0" w:space="0" w:color="auto"/>
            <w:right w:val="none" w:sz="0" w:space="0" w:color="auto"/>
          </w:divBdr>
          <w:divsChild>
            <w:div w:id="1414161308">
              <w:marLeft w:val="0"/>
              <w:marRight w:val="0"/>
              <w:marTop w:val="0"/>
              <w:marBottom w:val="0"/>
              <w:divBdr>
                <w:top w:val="none" w:sz="0" w:space="0" w:color="auto"/>
                <w:left w:val="none" w:sz="0" w:space="0" w:color="auto"/>
                <w:bottom w:val="none" w:sz="0" w:space="0" w:color="auto"/>
                <w:right w:val="none" w:sz="0" w:space="0" w:color="auto"/>
              </w:divBdr>
            </w:div>
          </w:divsChild>
        </w:div>
        <w:div w:id="705834531">
          <w:marLeft w:val="0"/>
          <w:marRight w:val="0"/>
          <w:marTop w:val="0"/>
          <w:marBottom w:val="0"/>
          <w:divBdr>
            <w:top w:val="none" w:sz="0" w:space="0" w:color="auto"/>
            <w:left w:val="none" w:sz="0" w:space="0" w:color="auto"/>
            <w:bottom w:val="none" w:sz="0" w:space="0" w:color="auto"/>
            <w:right w:val="none" w:sz="0" w:space="0" w:color="auto"/>
          </w:divBdr>
        </w:div>
        <w:div w:id="1682781238">
          <w:marLeft w:val="0"/>
          <w:marRight w:val="0"/>
          <w:marTop w:val="0"/>
          <w:marBottom w:val="0"/>
          <w:divBdr>
            <w:top w:val="none" w:sz="0" w:space="0" w:color="auto"/>
            <w:left w:val="none" w:sz="0" w:space="0" w:color="auto"/>
            <w:bottom w:val="none" w:sz="0" w:space="0" w:color="auto"/>
            <w:right w:val="none" w:sz="0" w:space="0" w:color="auto"/>
          </w:divBdr>
          <w:divsChild>
            <w:div w:id="2050761072">
              <w:marLeft w:val="0"/>
              <w:marRight w:val="0"/>
              <w:marTop w:val="0"/>
              <w:marBottom w:val="0"/>
              <w:divBdr>
                <w:top w:val="none" w:sz="0" w:space="0" w:color="auto"/>
                <w:left w:val="none" w:sz="0" w:space="0" w:color="auto"/>
                <w:bottom w:val="none" w:sz="0" w:space="0" w:color="auto"/>
                <w:right w:val="none" w:sz="0" w:space="0" w:color="auto"/>
              </w:divBdr>
            </w:div>
          </w:divsChild>
        </w:div>
        <w:div w:id="278798653">
          <w:marLeft w:val="0"/>
          <w:marRight w:val="0"/>
          <w:marTop w:val="0"/>
          <w:marBottom w:val="0"/>
          <w:divBdr>
            <w:top w:val="none" w:sz="0" w:space="0" w:color="auto"/>
            <w:left w:val="none" w:sz="0" w:space="0" w:color="auto"/>
            <w:bottom w:val="none" w:sz="0" w:space="0" w:color="auto"/>
            <w:right w:val="none" w:sz="0" w:space="0" w:color="auto"/>
          </w:divBdr>
        </w:div>
        <w:div w:id="1700397414">
          <w:marLeft w:val="0"/>
          <w:marRight w:val="0"/>
          <w:marTop w:val="0"/>
          <w:marBottom w:val="0"/>
          <w:divBdr>
            <w:top w:val="none" w:sz="0" w:space="0" w:color="auto"/>
            <w:left w:val="none" w:sz="0" w:space="0" w:color="auto"/>
            <w:bottom w:val="none" w:sz="0" w:space="0" w:color="auto"/>
            <w:right w:val="none" w:sz="0" w:space="0" w:color="auto"/>
          </w:divBdr>
          <w:divsChild>
            <w:div w:id="710351006">
              <w:marLeft w:val="0"/>
              <w:marRight w:val="0"/>
              <w:marTop w:val="0"/>
              <w:marBottom w:val="0"/>
              <w:divBdr>
                <w:top w:val="none" w:sz="0" w:space="0" w:color="auto"/>
                <w:left w:val="none" w:sz="0" w:space="0" w:color="auto"/>
                <w:bottom w:val="none" w:sz="0" w:space="0" w:color="auto"/>
                <w:right w:val="none" w:sz="0" w:space="0" w:color="auto"/>
              </w:divBdr>
            </w:div>
          </w:divsChild>
        </w:div>
        <w:div w:id="798499323">
          <w:marLeft w:val="0"/>
          <w:marRight w:val="0"/>
          <w:marTop w:val="0"/>
          <w:marBottom w:val="0"/>
          <w:divBdr>
            <w:top w:val="none" w:sz="0" w:space="0" w:color="auto"/>
            <w:left w:val="none" w:sz="0" w:space="0" w:color="auto"/>
            <w:bottom w:val="none" w:sz="0" w:space="0" w:color="auto"/>
            <w:right w:val="none" w:sz="0" w:space="0" w:color="auto"/>
          </w:divBdr>
        </w:div>
        <w:div w:id="1387490881">
          <w:marLeft w:val="0"/>
          <w:marRight w:val="0"/>
          <w:marTop w:val="0"/>
          <w:marBottom w:val="0"/>
          <w:divBdr>
            <w:top w:val="none" w:sz="0" w:space="0" w:color="auto"/>
            <w:left w:val="none" w:sz="0" w:space="0" w:color="auto"/>
            <w:bottom w:val="none" w:sz="0" w:space="0" w:color="auto"/>
            <w:right w:val="none" w:sz="0" w:space="0" w:color="auto"/>
          </w:divBdr>
          <w:divsChild>
            <w:div w:id="1046415586">
              <w:marLeft w:val="0"/>
              <w:marRight w:val="0"/>
              <w:marTop w:val="0"/>
              <w:marBottom w:val="0"/>
              <w:divBdr>
                <w:top w:val="none" w:sz="0" w:space="0" w:color="auto"/>
                <w:left w:val="none" w:sz="0" w:space="0" w:color="auto"/>
                <w:bottom w:val="none" w:sz="0" w:space="0" w:color="auto"/>
                <w:right w:val="none" w:sz="0" w:space="0" w:color="auto"/>
              </w:divBdr>
            </w:div>
          </w:divsChild>
        </w:div>
        <w:div w:id="1469742846">
          <w:marLeft w:val="0"/>
          <w:marRight w:val="0"/>
          <w:marTop w:val="0"/>
          <w:marBottom w:val="0"/>
          <w:divBdr>
            <w:top w:val="none" w:sz="0" w:space="0" w:color="auto"/>
            <w:left w:val="none" w:sz="0" w:space="0" w:color="auto"/>
            <w:bottom w:val="none" w:sz="0" w:space="0" w:color="auto"/>
            <w:right w:val="none" w:sz="0" w:space="0" w:color="auto"/>
          </w:divBdr>
        </w:div>
        <w:div w:id="1611664740">
          <w:marLeft w:val="0"/>
          <w:marRight w:val="0"/>
          <w:marTop w:val="0"/>
          <w:marBottom w:val="0"/>
          <w:divBdr>
            <w:top w:val="none" w:sz="0" w:space="0" w:color="auto"/>
            <w:left w:val="none" w:sz="0" w:space="0" w:color="auto"/>
            <w:bottom w:val="none" w:sz="0" w:space="0" w:color="auto"/>
            <w:right w:val="none" w:sz="0" w:space="0" w:color="auto"/>
          </w:divBdr>
          <w:divsChild>
            <w:div w:id="253704896">
              <w:marLeft w:val="0"/>
              <w:marRight w:val="0"/>
              <w:marTop w:val="0"/>
              <w:marBottom w:val="0"/>
              <w:divBdr>
                <w:top w:val="none" w:sz="0" w:space="0" w:color="auto"/>
                <w:left w:val="none" w:sz="0" w:space="0" w:color="auto"/>
                <w:bottom w:val="none" w:sz="0" w:space="0" w:color="auto"/>
                <w:right w:val="none" w:sz="0" w:space="0" w:color="auto"/>
              </w:divBdr>
            </w:div>
          </w:divsChild>
        </w:div>
        <w:div w:id="1241716634">
          <w:marLeft w:val="0"/>
          <w:marRight w:val="0"/>
          <w:marTop w:val="0"/>
          <w:marBottom w:val="0"/>
          <w:divBdr>
            <w:top w:val="none" w:sz="0" w:space="0" w:color="auto"/>
            <w:left w:val="none" w:sz="0" w:space="0" w:color="auto"/>
            <w:bottom w:val="none" w:sz="0" w:space="0" w:color="auto"/>
            <w:right w:val="none" w:sz="0" w:space="0" w:color="auto"/>
          </w:divBdr>
        </w:div>
        <w:div w:id="2047950649">
          <w:marLeft w:val="0"/>
          <w:marRight w:val="0"/>
          <w:marTop w:val="0"/>
          <w:marBottom w:val="0"/>
          <w:divBdr>
            <w:top w:val="none" w:sz="0" w:space="0" w:color="auto"/>
            <w:left w:val="none" w:sz="0" w:space="0" w:color="auto"/>
            <w:bottom w:val="none" w:sz="0" w:space="0" w:color="auto"/>
            <w:right w:val="none" w:sz="0" w:space="0" w:color="auto"/>
          </w:divBdr>
        </w:div>
        <w:div w:id="274095642">
          <w:marLeft w:val="0"/>
          <w:marRight w:val="0"/>
          <w:marTop w:val="0"/>
          <w:marBottom w:val="0"/>
          <w:divBdr>
            <w:top w:val="none" w:sz="0" w:space="0" w:color="auto"/>
            <w:left w:val="none" w:sz="0" w:space="0" w:color="auto"/>
            <w:bottom w:val="none" w:sz="0" w:space="0" w:color="auto"/>
            <w:right w:val="none" w:sz="0" w:space="0" w:color="auto"/>
          </w:divBdr>
        </w:div>
        <w:div w:id="787890624">
          <w:marLeft w:val="0"/>
          <w:marRight w:val="0"/>
          <w:marTop w:val="0"/>
          <w:marBottom w:val="0"/>
          <w:divBdr>
            <w:top w:val="none" w:sz="0" w:space="0" w:color="auto"/>
            <w:left w:val="none" w:sz="0" w:space="0" w:color="auto"/>
            <w:bottom w:val="none" w:sz="0" w:space="0" w:color="auto"/>
            <w:right w:val="none" w:sz="0" w:space="0" w:color="auto"/>
          </w:divBdr>
        </w:div>
        <w:div w:id="2117752303">
          <w:marLeft w:val="0"/>
          <w:marRight w:val="0"/>
          <w:marTop w:val="0"/>
          <w:marBottom w:val="0"/>
          <w:divBdr>
            <w:top w:val="none" w:sz="0" w:space="0" w:color="auto"/>
            <w:left w:val="none" w:sz="0" w:space="0" w:color="auto"/>
            <w:bottom w:val="none" w:sz="0" w:space="0" w:color="auto"/>
            <w:right w:val="none" w:sz="0" w:space="0" w:color="auto"/>
          </w:divBdr>
        </w:div>
        <w:div w:id="1890725140">
          <w:marLeft w:val="0"/>
          <w:marRight w:val="0"/>
          <w:marTop w:val="0"/>
          <w:marBottom w:val="0"/>
          <w:divBdr>
            <w:top w:val="none" w:sz="0" w:space="0" w:color="auto"/>
            <w:left w:val="none" w:sz="0" w:space="0" w:color="auto"/>
            <w:bottom w:val="none" w:sz="0" w:space="0" w:color="auto"/>
            <w:right w:val="none" w:sz="0" w:space="0" w:color="auto"/>
          </w:divBdr>
          <w:divsChild>
            <w:div w:id="1082795647">
              <w:marLeft w:val="0"/>
              <w:marRight w:val="0"/>
              <w:marTop w:val="0"/>
              <w:marBottom w:val="0"/>
              <w:divBdr>
                <w:top w:val="none" w:sz="0" w:space="0" w:color="auto"/>
                <w:left w:val="none" w:sz="0" w:space="0" w:color="auto"/>
                <w:bottom w:val="none" w:sz="0" w:space="0" w:color="auto"/>
                <w:right w:val="none" w:sz="0" w:space="0" w:color="auto"/>
              </w:divBdr>
            </w:div>
          </w:divsChild>
        </w:div>
        <w:div w:id="1572617204">
          <w:marLeft w:val="0"/>
          <w:marRight w:val="0"/>
          <w:marTop w:val="0"/>
          <w:marBottom w:val="0"/>
          <w:divBdr>
            <w:top w:val="none" w:sz="0" w:space="0" w:color="auto"/>
            <w:left w:val="none" w:sz="0" w:space="0" w:color="auto"/>
            <w:bottom w:val="none" w:sz="0" w:space="0" w:color="auto"/>
            <w:right w:val="none" w:sz="0" w:space="0" w:color="auto"/>
          </w:divBdr>
        </w:div>
        <w:div w:id="1028485569">
          <w:marLeft w:val="0"/>
          <w:marRight w:val="0"/>
          <w:marTop w:val="0"/>
          <w:marBottom w:val="0"/>
          <w:divBdr>
            <w:top w:val="none" w:sz="0" w:space="0" w:color="auto"/>
            <w:left w:val="none" w:sz="0" w:space="0" w:color="auto"/>
            <w:bottom w:val="none" w:sz="0" w:space="0" w:color="auto"/>
            <w:right w:val="none" w:sz="0" w:space="0" w:color="auto"/>
          </w:divBdr>
          <w:divsChild>
            <w:div w:id="624851985">
              <w:marLeft w:val="0"/>
              <w:marRight w:val="0"/>
              <w:marTop w:val="0"/>
              <w:marBottom w:val="0"/>
              <w:divBdr>
                <w:top w:val="none" w:sz="0" w:space="0" w:color="auto"/>
                <w:left w:val="none" w:sz="0" w:space="0" w:color="auto"/>
                <w:bottom w:val="none" w:sz="0" w:space="0" w:color="auto"/>
                <w:right w:val="none" w:sz="0" w:space="0" w:color="auto"/>
              </w:divBdr>
            </w:div>
          </w:divsChild>
        </w:div>
        <w:div w:id="765350624">
          <w:marLeft w:val="0"/>
          <w:marRight w:val="0"/>
          <w:marTop w:val="0"/>
          <w:marBottom w:val="0"/>
          <w:divBdr>
            <w:top w:val="none" w:sz="0" w:space="0" w:color="auto"/>
            <w:left w:val="none" w:sz="0" w:space="0" w:color="auto"/>
            <w:bottom w:val="none" w:sz="0" w:space="0" w:color="auto"/>
            <w:right w:val="none" w:sz="0" w:space="0" w:color="auto"/>
          </w:divBdr>
        </w:div>
        <w:div w:id="460342340">
          <w:marLeft w:val="0"/>
          <w:marRight w:val="0"/>
          <w:marTop w:val="0"/>
          <w:marBottom w:val="0"/>
          <w:divBdr>
            <w:top w:val="none" w:sz="0" w:space="0" w:color="auto"/>
            <w:left w:val="none" w:sz="0" w:space="0" w:color="auto"/>
            <w:bottom w:val="none" w:sz="0" w:space="0" w:color="auto"/>
            <w:right w:val="none" w:sz="0" w:space="0" w:color="auto"/>
          </w:divBdr>
          <w:divsChild>
            <w:div w:id="1941259173">
              <w:marLeft w:val="0"/>
              <w:marRight w:val="0"/>
              <w:marTop w:val="0"/>
              <w:marBottom w:val="0"/>
              <w:divBdr>
                <w:top w:val="none" w:sz="0" w:space="0" w:color="auto"/>
                <w:left w:val="none" w:sz="0" w:space="0" w:color="auto"/>
                <w:bottom w:val="none" w:sz="0" w:space="0" w:color="auto"/>
                <w:right w:val="none" w:sz="0" w:space="0" w:color="auto"/>
              </w:divBdr>
            </w:div>
          </w:divsChild>
        </w:div>
        <w:div w:id="2041929359">
          <w:marLeft w:val="0"/>
          <w:marRight w:val="0"/>
          <w:marTop w:val="0"/>
          <w:marBottom w:val="0"/>
          <w:divBdr>
            <w:top w:val="none" w:sz="0" w:space="0" w:color="auto"/>
            <w:left w:val="none" w:sz="0" w:space="0" w:color="auto"/>
            <w:bottom w:val="none" w:sz="0" w:space="0" w:color="auto"/>
            <w:right w:val="none" w:sz="0" w:space="0" w:color="auto"/>
          </w:divBdr>
        </w:div>
        <w:div w:id="1777599713">
          <w:marLeft w:val="0"/>
          <w:marRight w:val="0"/>
          <w:marTop w:val="0"/>
          <w:marBottom w:val="0"/>
          <w:divBdr>
            <w:top w:val="none" w:sz="0" w:space="0" w:color="auto"/>
            <w:left w:val="none" w:sz="0" w:space="0" w:color="auto"/>
            <w:bottom w:val="none" w:sz="0" w:space="0" w:color="auto"/>
            <w:right w:val="none" w:sz="0" w:space="0" w:color="auto"/>
          </w:divBdr>
          <w:divsChild>
            <w:div w:id="1013803658">
              <w:marLeft w:val="0"/>
              <w:marRight w:val="0"/>
              <w:marTop w:val="0"/>
              <w:marBottom w:val="0"/>
              <w:divBdr>
                <w:top w:val="none" w:sz="0" w:space="0" w:color="auto"/>
                <w:left w:val="none" w:sz="0" w:space="0" w:color="auto"/>
                <w:bottom w:val="none" w:sz="0" w:space="0" w:color="auto"/>
                <w:right w:val="none" w:sz="0" w:space="0" w:color="auto"/>
              </w:divBdr>
            </w:div>
          </w:divsChild>
        </w:div>
        <w:div w:id="1438675343">
          <w:marLeft w:val="0"/>
          <w:marRight w:val="0"/>
          <w:marTop w:val="0"/>
          <w:marBottom w:val="0"/>
          <w:divBdr>
            <w:top w:val="none" w:sz="0" w:space="0" w:color="auto"/>
            <w:left w:val="none" w:sz="0" w:space="0" w:color="auto"/>
            <w:bottom w:val="none" w:sz="0" w:space="0" w:color="auto"/>
            <w:right w:val="none" w:sz="0" w:space="0" w:color="auto"/>
          </w:divBdr>
          <w:divsChild>
            <w:div w:id="1090934232">
              <w:marLeft w:val="0"/>
              <w:marRight w:val="0"/>
              <w:marTop w:val="0"/>
              <w:marBottom w:val="0"/>
              <w:divBdr>
                <w:top w:val="none" w:sz="0" w:space="0" w:color="auto"/>
                <w:left w:val="none" w:sz="0" w:space="0" w:color="auto"/>
                <w:bottom w:val="none" w:sz="0" w:space="0" w:color="auto"/>
                <w:right w:val="none" w:sz="0" w:space="0" w:color="auto"/>
              </w:divBdr>
            </w:div>
            <w:div w:id="1312633782">
              <w:marLeft w:val="0"/>
              <w:marRight w:val="0"/>
              <w:marTop w:val="0"/>
              <w:marBottom w:val="0"/>
              <w:divBdr>
                <w:top w:val="none" w:sz="0" w:space="0" w:color="auto"/>
                <w:left w:val="none" w:sz="0" w:space="0" w:color="auto"/>
                <w:bottom w:val="none" w:sz="0" w:space="0" w:color="auto"/>
                <w:right w:val="none" w:sz="0" w:space="0" w:color="auto"/>
              </w:divBdr>
            </w:div>
          </w:divsChild>
        </w:div>
        <w:div w:id="389768946">
          <w:marLeft w:val="0"/>
          <w:marRight w:val="0"/>
          <w:marTop w:val="0"/>
          <w:marBottom w:val="0"/>
          <w:divBdr>
            <w:top w:val="none" w:sz="0" w:space="0" w:color="auto"/>
            <w:left w:val="none" w:sz="0" w:space="0" w:color="auto"/>
            <w:bottom w:val="none" w:sz="0" w:space="0" w:color="auto"/>
            <w:right w:val="none" w:sz="0" w:space="0" w:color="auto"/>
          </w:divBdr>
        </w:div>
        <w:div w:id="825124606">
          <w:marLeft w:val="0"/>
          <w:marRight w:val="0"/>
          <w:marTop w:val="0"/>
          <w:marBottom w:val="0"/>
          <w:divBdr>
            <w:top w:val="none" w:sz="0" w:space="0" w:color="auto"/>
            <w:left w:val="none" w:sz="0" w:space="0" w:color="auto"/>
            <w:bottom w:val="none" w:sz="0" w:space="0" w:color="auto"/>
            <w:right w:val="none" w:sz="0" w:space="0" w:color="auto"/>
          </w:divBdr>
          <w:divsChild>
            <w:div w:id="1846821180">
              <w:marLeft w:val="0"/>
              <w:marRight w:val="0"/>
              <w:marTop w:val="0"/>
              <w:marBottom w:val="0"/>
              <w:divBdr>
                <w:top w:val="none" w:sz="0" w:space="0" w:color="auto"/>
                <w:left w:val="none" w:sz="0" w:space="0" w:color="auto"/>
                <w:bottom w:val="none" w:sz="0" w:space="0" w:color="auto"/>
                <w:right w:val="none" w:sz="0" w:space="0" w:color="auto"/>
              </w:divBdr>
            </w:div>
          </w:divsChild>
        </w:div>
        <w:div w:id="530218742">
          <w:marLeft w:val="0"/>
          <w:marRight w:val="0"/>
          <w:marTop w:val="0"/>
          <w:marBottom w:val="0"/>
          <w:divBdr>
            <w:top w:val="none" w:sz="0" w:space="0" w:color="auto"/>
            <w:left w:val="none" w:sz="0" w:space="0" w:color="auto"/>
            <w:bottom w:val="none" w:sz="0" w:space="0" w:color="auto"/>
            <w:right w:val="none" w:sz="0" w:space="0" w:color="auto"/>
          </w:divBdr>
          <w:divsChild>
            <w:div w:id="959845658">
              <w:marLeft w:val="0"/>
              <w:marRight w:val="0"/>
              <w:marTop w:val="0"/>
              <w:marBottom w:val="0"/>
              <w:divBdr>
                <w:top w:val="none" w:sz="0" w:space="0" w:color="auto"/>
                <w:left w:val="none" w:sz="0" w:space="0" w:color="auto"/>
                <w:bottom w:val="none" w:sz="0" w:space="0" w:color="auto"/>
                <w:right w:val="none" w:sz="0" w:space="0" w:color="auto"/>
              </w:divBdr>
            </w:div>
            <w:div w:id="158204699">
              <w:marLeft w:val="0"/>
              <w:marRight w:val="0"/>
              <w:marTop w:val="0"/>
              <w:marBottom w:val="0"/>
              <w:divBdr>
                <w:top w:val="none" w:sz="0" w:space="0" w:color="auto"/>
                <w:left w:val="none" w:sz="0" w:space="0" w:color="auto"/>
                <w:bottom w:val="none" w:sz="0" w:space="0" w:color="auto"/>
                <w:right w:val="none" w:sz="0" w:space="0" w:color="auto"/>
              </w:divBdr>
            </w:div>
          </w:divsChild>
        </w:div>
        <w:div w:id="1587230427">
          <w:marLeft w:val="0"/>
          <w:marRight w:val="0"/>
          <w:marTop w:val="0"/>
          <w:marBottom w:val="0"/>
          <w:divBdr>
            <w:top w:val="none" w:sz="0" w:space="0" w:color="auto"/>
            <w:left w:val="none" w:sz="0" w:space="0" w:color="auto"/>
            <w:bottom w:val="none" w:sz="0" w:space="0" w:color="auto"/>
            <w:right w:val="none" w:sz="0" w:space="0" w:color="auto"/>
          </w:divBdr>
        </w:div>
        <w:div w:id="409815425">
          <w:marLeft w:val="0"/>
          <w:marRight w:val="0"/>
          <w:marTop w:val="0"/>
          <w:marBottom w:val="0"/>
          <w:divBdr>
            <w:top w:val="none" w:sz="0" w:space="0" w:color="auto"/>
            <w:left w:val="none" w:sz="0" w:space="0" w:color="auto"/>
            <w:bottom w:val="none" w:sz="0" w:space="0" w:color="auto"/>
            <w:right w:val="none" w:sz="0" w:space="0" w:color="auto"/>
          </w:divBdr>
        </w:div>
        <w:div w:id="80569924">
          <w:marLeft w:val="0"/>
          <w:marRight w:val="0"/>
          <w:marTop w:val="0"/>
          <w:marBottom w:val="0"/>
          <w:divBdr>
            <w:top w:val="none" w:sz="0" w:space="0" w:color="auto"/>
            <w:left w:val="none" w:sz="0" w:space="0" w:color="auto"/>
            <w:bottom w:val="none" w:sz="0" w:space="0" w:color="auto"/>
            <w:right w:val="none" w:sz="0" w:space="0" w:color="auto"/>
          </w:divBdr>
        </w:div>
        <w:div w:id="1815829620">
          <w:marLeft w:val="0"/>
          <w:marRight w:val="0"/>
          <w:marTop w:val="0"/>
          <w:marBottom w:val="0"/>
          <w:divBdr>
            <w:top w:val="none" w:sz="0" w:space="0" w:color="auto"/>
            <w:left w:val="none" w:sz="0" w:space="0" w:color="auto"/>
            <w:bottom w:val="none" w:sz="0" w:space="0" w:color="auto"/>
            <w:right w:val="none" w:sz="0" w:space="0" w:color="auto"/>
          </w:divBdr>
        </w:div>
        <w:div w:id="1910924712">
          <w:marLeft w:val="0"/>
          <w:marRight w:val="0"/>
          <w:marTop w:val="0"/>
          <w:marBottom w:val="0"/>
          <w:divBdr>
            <w:top w:val="none" w:sz="0" w:space="0" w:color="auto"/>
            <w:left w:val="none" w:sz="0" w:space="0" w:color="auto"/>
            <w:bottom w:val="none" w:sz="0" w:space="0" w:color="auto"/>
            <w:right w:val="none" w:sz="0" w:space="0" w:color="auto"/>
          </w:divBdr>
          <w:divsChild>
            <w:div w:id="1901092370">
              <w:marLeft w:val="0"/>
              <w:marRight w:val="0"/>
              <w:marTop w:val="0"/>
              <w:marBottom w:val="0"/>
              <w:divBdr>
                <w:top w:val="none" w:sz="0" w:space="0" w:color="auto"/>
                <w:left w:val="none" w:sz="0" w:space="0" w:color="auto"/>
                <w:bottom w:val="none" w:sz="0" w:space="0" w:color="auto"/>
                <w:right w:val="none" w:sz="0" w:space="0" w:color="auto"/>
              </w:divBdr>
            </w:div>
          </w:divsChild>
        </w:div>
        <w:div w:id="1913733716">
          <w:marLeft w:val="0"/>
          <w:marRight w:val="0"/>
          <w:marTop w:val="0"/>
          <w:marBottom w:val="0"/>
          <w:divBdr>
            <w:top w:val="none" w:sz="0" w:space="0" w:color="auto"/>
            <w:left w:val="none" w:sz="0" w:space="0" w:color="auto"/>
            <w:bottom w:val="none" w:sz="0" w:space="0" w:color="auto"/>
            <w:right w:val="none" w:sz="0" w:space="0" w:color="auto"/>
          </w:divBdr>
        </w:div>
      </w:divsChild>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60621164">
      <w:bodyDiv w:val="1"/>
      <w:marLeft w:val="0"/>
      <w:marRight w:val="0"/>
      <w:marTop w:val="0"/>
      <w:marBottom w:val="0"/>
      <w:divBdr>
        <w:top w:val="none" w:sz="0" w:space="0" w:color="auto"/>
        <w:left w:val="none" w:sz="0" w:space="0" w:color="auto"/>
        <w:bottom w:val="none" w:sz="0" w:space="0" w:color="auto"/>
        <w:right w:val="none" w:sz="0" w:space="0" w:color="auto"/>
      </w:divBdr>
      <w:divsChild>
        <w:div w:id="203441963">
          <w:marLeft w:val="0"/>
          <w:marRight w:val="0"/>
          <w:marTop w:val="0"/>
          <w:marBottom w:val="0"/>
          <w:divBdr>
            <w:top w:val="none" w:sz="0" w:space="0" w:color="auto"/>
            <w:left w:val="none" w:sz="0" w:space="0" w:color="auto"/>
            <w:bottom w:val="none" w:sz="0" w:space="0" w:color="auto"/>
            <w:right w:val="none" w:sz="0" w:space="0" w:color="auto"/>
          </w:divBdr>
        </w:div>
        <w:div w:id="1057705138">
          <w:marLeft w:val="0"/>
          <w:marRight w:val="0"/>
          <w:marTop w:val="0"/>
          <w:marBottom w:val="0"/>
          <w:divBdr>
            <w:top w:val="none" w:sz="0" w:space="0" w:color="auto"/>
            <w:left w:val="none" w:sz="0" w:space="0" w:color="auto"/>
            <w:bottom w:val="none" w:sz="0" w:space="0" w:color="auto"/>
            <w:right w:val="none" w:sz="0" w:space="0" w:color="auto"/>
          </w:divBdr>
          <w:divsChild>
            <w:div w:id="1384983210">
              <w:marLeft w:val="0"/>
              <w:marRight w:val="0"/>
              <w:marTop w:val="0"/>
              <w:marBottom w:val="0"/>
              <w:divBdr>
                <w:top w:val="none" w:sz="0" w:space="0" w:color="auto"/>
                <w:left w:val="none" w:sz="0" w:space="0" w:color="auto"/>
                <w:bottom w:val="none" w:sz="0" w:space="0" w:color="auto"/>
                <w:right w:val="none" w:sz="0" w:space="0" w:color="auto"/>
              </w:divBdr>
            </w:div>
          </w:divsChild>
        </w:div>
        <w:div w:id="1746607411">
          <w:marLeft w:val="0"/>
          <w:marRight w:val="0"/>
          <w:marTop w:val="0"/>
          <w:marBottom w:val="0"/>
          <w:divBdr>
            <w:top w:val="none" w:sz="0" w:space="0" w:color="auto"/>
            <w:left w:val="none" w:sz="0" w:space="0" w:color="auto"/>
            <w:bottom w:val="none" w:sz="0" w:space="0" w:color="auto"/>
            <w:right w:val="none" w:sz="0" w:space="0" w:color="auto"/>
          </w:divBdr>
        </w:div>
        <w:div w:id="982273719">
          <w:marLeft w:val="0"/>
          <w:marRight w:val="0"/>
          <w:marTop w:val="0"/>
          <w:marBottom w:val="0"/>
          <w:divBdr>
            <w:top w:val="none" w:sz="0" w:space="0" w:color="auto"/>
            <w:left w:val="none" w:sz="0" w:space="0" w:color="auto"/>
            <w:bottom w:val="none" w:sz="0" w:space="0" w:color="auto"/>
            <w:right w:val="none" w:sz="0" w:space="0" w:color="auto"/>
          </w:divBdr>
        </w:div>
        <w:div w:id="1901942885">
          <w:marLeft w:val="0"/>
          <w:marRight w:val="0"/>
          <w:marTop w:val="0"/>
          <w:marBottom w:val="0"/>
          <w:divBdr>
            <w:top w:val="none" w:sz="0" w:space="0" w:color="auto"/>
            <w:left w:val="none" w:sz="0" w:space="0" w:color="auto"/>
            <w:bottom w:val="none" w:sz="0" w:space="0" w:color="auto"/>
            <w:right w:val="none" w:sz="0" w:space="0" w:color="auto"/>
          </w:divBdr>
        </w:div>
        <w:div w:id="1194462367">
          <w:marLeft w:val="0"/>
          <w:marRight w:val="0"/>
          <w:marTop w:val="0"/>
          <w:marBottom w:val="0"/>
          <w:divBdr>
            <w:top w:val="none" w:sz="0" w:space="0" w:color="auto"/>
            <w:left w:val="none" w:sz="0" w:space="0" w:color="auto"/>
            <w:bottom w:val="none" w:sz="0" w:space="0" w:color="auto"/>
            <w:right w:val="none" w:sz="0" w:space="0" w:color="auto"/>
          </w:divBdr>
        </w:div>
        <w:div w:id="803277902">
          <w:marLeft w:val="0"/>
          <w:marRight w:val="0"/>
          <w:marTop w:val="0"/>
          <w:marBottom w:val="0"/>
          <w:divBdr>
            <w:top w:val="none" w:sz="0" w:space="0" w:color="auto"/>
            <w:left w:val="none" w:sz="0" w:space="0" w:color="auto"/>
            <w:bottom w:val="none" w:sz="0" w:space="0" w:color="auto"/>
            <w:right w:val="none" w:sz="0" w:space="0" w:color="auto"/>
          </w:divBdr>
        </w:div>
        <w:div w:id="1909415734">
          <w:marLeft w:val="0"/>
          <w:marRight w:val="0"/>
          <w:marTop w:val="0"/>
          <w:marBottom w:val="0"/>
          <w:divBdr>
            <w:top w:val="none" w:sz="0" w:space="0" w:color="auto"/>
            <w:left w:val="none" w:sz="0" w:space="0" w:color="auto"/>
            <w:bottom w:val="none" w:sz="0" w:space="0" w:color="auto"/>
            <w:right w:val="none" w:sz="0" w:space="0" w:color="auto"/>
          </w:divBdr>
          <w:divsChild>
            <w:div w:id="4147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39257806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69545424">
      <w:bodyDiv w:val="1"/>
      <w:marLeft w:val="0"/>
      <w:marRight w:val="0"/>
      <w:marTop w:val="0"/>
      <w:marBottom w:val="0"/>
      <w:divBdr>
        <w:top w:val="none" w:sz="0" w:space="0" w:color="auto"/>
        <w:left w:val="none" w:sz="0" w:space="0" w:color="auto"/>
        <w:bottom w:val="none" w:sz="0" w:space="0" w:color="auto"/>
        <w:right w:val="none" w:sz="0" w:space="0" w:color="auto"/>
      </w:divBdr>
      <w:divsChild>
        <w:div w:id="1625841493">
          <w:marLeft w:val="0"/>
          <w:marRight w:val="0"/>
          <w:marTop w:val="0"/>
          <w:marBottom w:val="0"/>
          <w:divBdr>
            <w:top w:val="none" w:sz="0" w:space="0" w:color="auto"/>
            <w:left w:val="none" w:sz="0" w:space="0" w:color="auto"/>
            <w:bottom w:val="none" w:sz="0" w:space="0" w:color="auto"/>
            <w:right w:val="none" w:sz="0" w:space="0" w:color="auto"/>
          </w:divBdr>
        </w:div>
        <w:div w:id="1928728475">
          <w:marLeft w:val="0"/>
          <w:marRight w:val="0"/>
          <w:marTop w:val="0"/>
          <w:marBottom w:val="0"/>
          <w:divBdr>
            <w:top w:val="none" w:sz="0" w:space="0" w:color="auto"/>
            <w:left w:val="none" w:sz="0" w:space="0" w:color="auto"/>
            <w:bottom w:val="none" w:sz="0" w:space="0" w:color="auto"/>
            <w:right w:val="none" w:sz="0" w:space="0" w:color="auto"/>
          </w:divBdr>
        </w:div>
        <w:div w:id="1137800209">
          <w:marLeft w:val="0"/>
          <w:marRight w:val="0"/>
          <w:marTop w:val="0"/>
          <w:marBottom w:val="0"/>
          <w:divBdr>
            <w:top w:val="none" w:sz="0" w:space="0" w:color="auto"/>
            <w:left w:val="none" w:sz="0" w:space="0" w:color="auto"/>
            <w:bottom w:val="none" w:sz="0" w:space="0" w:color="auto"/>
            <w:right w:val="none" w:sz="0" w:space="0" w:color="auto"/>
          </w:divBdr>
        </w:div>
        <w:div w:id="1282566015">
          <w:marLeft w:val="0"/>
          <w:marRight w:val="0"/>
          <w:marTop w:val="0"/>
          <w:marBottom w:val="0"/>
          <w:divBdr>
            <w:top w:val="none" w:sz="0" w:space="0" w:color="auto"/>
            <w:left w:val="none" w:sz="0" w:space="0" w:color="auto"/>
            <w:bottom w:val="none" w:sz="0" w:space="0" w:color="auto"/>
            <w:right w:val="none" w:sz="0" w:space="0" w:color="auto"/>
          </w:divBdr>
        </w:div>
        <w:div w:id="164977558">
          <w:marLeft w:val="0"/>
          <w:marRight w:val="0"/>
          <w:marTop w:val="0"/>
          <w:marBottom w:val="0"/>
          <w:divBdr>
            <w:top w:val="none" w:sz="0" w:space="0" w:color="auto"/>
            <w:left w:val="none" w:sz="0" w:space="0" w:color="auto"/>
            <w:bottom w:val="none" w:sz="0" w:space="0" w:color="auto"/>
            <w:right w:val="none" w:sz="0" w:space="0" w:color="auto"/>
          </w:divBdr>
        </w:div>
        <w:div w:id="932056871">
          <w:marLeft w:val="0"/>
          <w:marRight w:val="0"/>
          <w:marTop w:val="0"/>
          <w:marBottom w:val="0"/>
          <w:divBdr>
            <w:top w:val="none" w:sz="0" w:space="0" w:color="auto"/>
            <w:left w:val="none" w:sz="0" w:space="0" w:color="auto"/>
            <w:bottom w:val="none" w:sz="0" w:space="0" w:color="auto"/>
            <w:right w:val="none" w:sz="0" w:space="0" w:color="auto"/>
          </w:divBdr>
        </w:div>
        <w:div w:id="1612513408">
          <w:marLeft w:val="0"/>
          <w:marRight w:val="0"/>
          <w:marTop w:val="0"/>
          <w:marBottom w:val="0"/>
          <w:divBdr>
            <w:top w:val="none" w:sz="0" w:space="0" w:color="auto"/>
            <w:left w:val="none" w:sz="0" w:space="0" w:color="auto"/>
            <w:bottom w:val="none" w:sz="0" w:space="0" w:color="auto"/>
            <w:right w:val="none" w:sz="0" w:space="0" w:color="auto"/>
          </w:divBdr>
        </w:div>
        <w:div w:id="1200358833">
          <w:marLeft w:val="0"/>
          <w:marRight w:val="0"/>
          <w:marTop w:val="0"/>
          <w:marBottom w:val="0"/>
          <w:divBdr>
            <w:top w:val="none" w:sz="0" w:space="0" w:color="auto"/>
            <w:left w:val="none" w:sz="0" w:space="0" w:color="auto"/>
            <w:bottom w:val="none" w:sz="0" w:space="0" w:color="auto"/>
            <w:right w:val="none" w:sz="0" w:space="0" w:color="auto"/>
          </w:divBdr>
        </w:div>
      </w:divsChild>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EC0C-ECDF-49D9-98CB-A3E8E95C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9294</Words>
  <Characters>52977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2016-01-13T08:46:00Z</dcterms:created>
  <dcterms:modified xsi:type="dcterms:W3CDTF">2016-01-13T08:46:00Z</dcterms:modified>
</cp:coreProperties>
</file>