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D" w:rsidRDefault="0018762D" w:rsidP="0018762D">
      <w:pPr>
        <w:pStyle w:val="2"/>
      </w:pPr>
      <w:bookmarkStart w:id="0" w:name="_GoBack"/>
      <w:r>
        <w:t>Статья 54. Право ребенка жить и воспитываться в семье</w:t>
      </w:r>
    </w:p>
    <w:bookmarkEnd w:id="0"/>
    <w:p w:rsidR="0018762D" w:rsidRDefault="0018762D" w:rsidP="0018762D">
      <w:r w:rsidRPr="0018762D">
        <w:t>[Семейный кодекс РФ]</w:t>
      </w:r>
      <w:r>
        <w:t xml:space="preserve"> </w:t>
      </w:r>
      <w:r w:rsidRPr="0018762D">
        <w:t>[Глава 11]</w:t>
      </w:r>
      <w:r>
        <w:t xml:space="preserve"> </w:t>
      </w:r>
      <w:r w:rsidRPr="0018762D">
        <w:t>[Статья 54]</w:t>
      </w:r>
      <w:r>
        <w:t xml:space="preserve"> </w:t>
      </w:r>
    </w:p>
    <w:p w:rsidR="0018762D" w:rsidRDefault="0018762D" w:rsidP="0018762D">
      <w:pPr>
        <w:pStyle w:val="a4"/>
      </w:pPr>
      <w:r>
        <w:t>1. Ребенком признается лицо, не достигшее возраста восемнадцати лет (совершеннолетия).</w:t>
      </w:r>
    </w:p>
    <w:p w:rsidR="0018762D" w:rsidRDefault="0018762D" w:rsidP="0018762D">
      <w:pPr>
        <w:pStyle w:val="a4"/>
      </w:pPr>
      <w:r>
        <w:t xml:space="preserve">2. Каждый ребенок имеет право жить и воспитываться в семье, насколько </w:t>
      </w:r>
      <w:proofErr w:type="gramStart"/>
      <w:r>
        <w:t>это</w:t>
      </w:r>
      <w:proofErr w:type="gramEnd"/>
      <w: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18762D" w:rsidRDefault="0018762D" w:rsidP="0018762D">
      <w:pPr>
        <w:pStyle w:val="a4"/>
      </w:pPr>
      <w: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18762D" w:rsidRDefault="0018762D" w:rsidP="0018762D">
      <w:pPr>
        <w:pStyle w:val="a4"/>
      </w:pPr>
      <w: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BC5E36" w:rsidRPr="0018762D" w:rsidRDefault="00BC5E36" w:rsidP="0018762D"/>
    <w:sectPr w:rsidR="00BC5E36" w:rsidRPr="0018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36"/>
  </w:num>
  <w:num w:numId="5">
    <w:abstractNumId w:val="12"/>
  </w:num>
  <w:num w:numId="6">
    <w:abstractNumId w:val="43"/>
  </w:num>
  <w:num w:numId="7">
    <w:abstractNumId w:val="31"/>
  </w:num>
  <w:num w:numId="8">
    <w:abstractNumId w:val="22"/>
  </w:num>
  <w:num w:numId="9">
    <w:abstractNumId w:val="10"/>
  </w:num>
  <w:num w:numId="10">
    <w:abstractNumId w:val="23"/>
  </w:num>
  <w:num w:numId="11">
    <w:abstractNumId w:val="44"/>
  </w:num>
  <w:num w:numId="12">
    <w:abstractNumId w:val="41"/>
  </w:num>
  <w:num w:numId="13">
    <w:abstractNumId w:val="28"/>
  </w:num>
  <w:num w:numId="14">
    <w:abstractNumId w:val="9"/>
  </w:num>
  <w:num w:numId="15">
    <w:abstractNumId w:val="24"/>
  </w:num>
  <w:num w:numId="16">
    <w:abstractNumId w:val="21"/>
  </w:num>
  <w:num w:numId="17">
    <w:abstractNumId w:val="18"/>
  </w:num>
  <w:num w:numId="18">
    <w:abstractNumId w:val="8"/>
  </w:num>
  <w:num w:numId="19">
    <w:abstractNumId w:val="29"/>
  </w:num>
  <w:num w:numId="20">
    <w:abstractNumId w:val="27"/>
  </w:num>
  <w:num w:numId="21">
    <w:abstractNumId w:val="30"/>
  </w:num>
  <w:num w:numId="22">
    <w:abstractNumId w:val="32"/>
  </w:num>
  <w:num w:numId="23">
    <w:abstractNumId w:val="25"/>
  </w:num>
  <w:num w:numId="24">
    <w:abstractNumId w:val="46"/>
  </w:num>
  <w:num w:numId="25">
    <w:abstractNumId w:val="47"/>
  </w:num>
  <w:num w:numId="26">
    <w:abstractNumId w:val="37"/>
  </w:num>
  <w:num w:numId="27">
    <w:abstractNumId w:val="40"/>
  </w:num>
  <w:num w:numId="28">
    <w:abstractNumId w:val="17"/>
  </w:num>
  <w:num w:numId="29">
    <w:abstractNumId w:val="11"/>
  </w:num>
  <w:num w:numId="30">
    <w:abstractNumId w:val="14"/>
  </w:num>
  <w:num w:numId="31">
    <w:abstractNumId w:val="13"/>
  </w:num>
  <w:num w:numId="32">
    <w:abstractNumId w:val="35"/>
  </w:num>
  <w:num w:numId="33">
    <w:abstractNumId w:val="20"/>
  </w:num>
  <w:num w:numId="34">
    <w:abstractNumId w:val="4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8762D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10A17"/>
    <w:rsid w:val="004275A9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3B68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7F0896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07C93"/>
    <w:rsid w:val="00B306B5"/>
    <w:rsid w:val="00B40FF9"/>
    <w:rsid w:val="00B65035"/>
    <w:rsid w:val="00B80FCD"/>
    <w:rsid w:val="00BA7806"/>
    <w:rsid w:val="00BC5E36"/>
    <w:rsid w:val="00BE5CF9"/>
    <w:rsid w:val="00C01D0F"/>
    <w:rsid w:val="00C05852"/>
    <w:rsid w:val="00C229D8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60D15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583B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583B6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583B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583B6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DB7-970E-4CF4-9B79-2DCD41ED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2016-02-03T11:56:00Z</dcterms:created>
  <dcterms:modified xsi:type="dcterms:W3CDTF">2016-02-03T11:56:00Z</dcterms:modified>
</cp:coreProperties>
</file>