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36/2006-ОЗ 23 марта 2006 года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ЗАКОН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О СОЦИАЛЬНОЙ ПОДДЕРЖКЕ ОТДЕЛЬНЫХ КАТЕГОРИЙ ГРАЖДАН В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Принят постановлением Московской областной Думы</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от 15 марта 2006 г. N 5/171-П</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Законов МО от 28.04.2006 N 63/2006-ОЗ, от 06.05.2006 N 67/2006-ОЗ, от 05.07.2006 N 97/2006-ОЗ, от 28.07.2006 N 141/2006-ОЗ, от 15.09.2006 N 145/2006-ОЗ, от 05.10.2006 N 169/2006-ОЗ, от 12.10.2006 N 179/2006-ОЗ, от 21.12.2006 N 235/2006-ОЗ, от 13.03.2007 N 39/2007-ОЗ, от 11.06.2007 N 85/2007-ОЗ, от 11.06.2007 N 86/2007-ОЗ, от 30.06.2007 N 94/2007-ОЗ, от 18.10.2007 N 179/2007-ОЗ, от 29.12.2007 N 243/2007-ОЗ, от 29.03.2008 N 31/2008-ОЗ, от 11.04.2008 N 42/2008-ОЗ, от 17.10.2008 N 152/2008-ОЗ, от 20.11.2008 N 174/2008-ОЗ, от 20.02.2009 N 12/2009-ОЗ, от 22.05.2009 N 50/2009-ОЗ, от 25.06.2009 N 70/2009-ОЗ,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с изм., внесенными решением Мособлсуда от 14.09.2006 N 3-363/06)</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Решением Московского областного суда от 21.04.2008 преамбула в части нераспространения данного Закона на граждан, имеющих место жительства в Московской области, награжденных знаком “Почетный донор России” и не являющимися гражданами Российской Федерации, признана недействующей.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Настоящий Закон в соответствии с Конституцией Российской Федерации, законодательством Российской Федерации устанавливает меры социальной поддержки для отдельных категорий граждан, имеющих место жительства в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(преамбула в ред. Закона МО от 20.11.2008 N 174/2008-ОЗ)</w:t>
      </w:r>
    </w:p>
    <w:p w:rsidR="00836D4D" w:rsidRPr="00836D4D" w:rsidRDefault="00836D4D" w:rsidP="00836D4D">
      <w:pPr>
        <w:jc w:val="both"/>
        <w:rPr>
          <w:rFonts w:ascii="Times New Roman" w:hAnsi="Times New Roman" w:cs="Times New Roman"/>
          <w:sz w:val="24"/>
          <w:szCs w:val="24"/>
        </w:rPr>
      </w:pP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Статья 1. Категории граждан, для которых меры социальной поддержки установлены настоящим Законом</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Настоящим Законом устанавливаются меры социальной поддержки для граждан отдельных категорий, к которым относятся:</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 ветераны труда – лица, имеющие статус ветерана труда в соответствии со статьей 7 Федерального закона “О ветеранах”;</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1.1) лица, не отмеченные государственными или ведомственными наградами, не имеющие мер социальной поддержки, установленных законодательством Российской Федерации и законодательством Московской области (за исключением лиц, указанных в пунктах 28 и 33 статьи 1 настоящего Закона), имеющие трудовой стаж 50 лет и более;</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(п. 1.1 в ред. Закона МО от 20.11.2008 N 174/2008-ОЗ)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lastRenderedPageBreak/>
        <w:t>2) ветераны военной службы – лица, имеющие статус ветерана военной службы в соответствии со статьей 5 Федерального закона “О ветеранах”;</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3) 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4) лица, родившиеся до 1 января 1935 года, за исключением лиц, социальная поддержка которым установлена законодательством Российской Федерации;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w:t>
      </w:r>
      <w:bookmarkStart w:id="0" w:name="_GoBack"/>
      <w:bookmarkEnd w:id="0"/>
      <w:r w:rsidRPr="00836D4D">
        <w:rPr>
          <w:rFonts w:ascii="Times New Roman" w:hAnsi="Times New Roman" w:cs="Times New Roman"/>
          <w:sz w:val="24"/>
          <w:szCs w:val="24"/>
        </w:rPr>
        <w:t>акона МО от 28.07.2006 N 141/2006-ОЗ)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5) реабилитированные лица – лица, подвергшиеся политическим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помещавшиеся в психиатрические лечебные учреждения и впоследствии реабилитированные;</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6) лица, признанные пострадавшими от политических репрессий;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7) Герои Советского Союза, Герои Российской Федерации;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8) лица, награжденные орденом Святого апостола Андрея Первозванного или орденом Славы трех степеней;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9) Герои Социалистического Труда;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10) лица, награжденные орденом “За заслуги перед Отечеством” I степени, II степени или III степени;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11) лица, награжденные орденом Трудовой Славы трех степеней или орденом “За службу Родине в Вооруженных силах СССР” трех степеней;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12) чемпионы Олимпийских игр;</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13) вдовы (вдовцы) Героев Советского Союза, Героев Российской Федерации, полных кавалеров ордена Славы, Героев Социалистического Труда и полных кавалеров ордена Трудовой Славы, не вступившие в повторный брак;</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(п. 13 в ред. Закона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14) инвалиды Великой Отечественной войны;</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15) инвалиды боевых действий;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16)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полученные при исполнении обязанностей военной службы (служебных обязанностей);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lastRenderedPageBreak/>
        <w:t>17) участники Великой Отечественной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18) участники Великой Отечественной войны;</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19)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20) члены семей погибших (умерших) инвалидов войны, участников Великой Отечественной войны, военнослужащих, лиц рядового и начальствующего состава органов внутренних дел, Государственной противопожарной службы и органов Государственной безопасности, погибших при исполнении обязанностей военной службы (служебных обязанностей),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20.1) вдовы (вдовцы) участников Великой Отечественной войны, не вступившие в повторный брак;</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(п. 20.1 введен Законом МО от 29.12.2007 N 243/2007-ОЗ)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21)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21.1)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имеющие III степень ограничения способности к трудовой деятельности (I группу инвалидности);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(п. 21.1 введен Законом от 30.06.2007 N 94/2007-ОЗ)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22) инвалиды, имеющие III, II, I степени ограничения способности к трудовой деятельности (или I, II, III группу инвалидности);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23) лица, сопровождающие инвалидов, имеющих I группу инвалидности;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(п. 23 в ред. Закона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24) лица, награжденные знаком “Почетный донор СССР” или “Почетный донор России”;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lastRenderedPageBreak/>
        <w:t>25) граждане, пострадавшие вследствие воздействия радиации: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граждане, ставшие инвалидами вследствие воздействия радиации;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граждане, получившие (перенесшие) лучевую болезнь или другие заболевания вследствие воздействия радиации;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граждане, принимавшие участие в ликвидации последствий воздействия радиации;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граждане, эвакуированные из населенных пунктов, относящихся к зоне отчуждения, переселенные из населенных пунктов, относящихся к зоне отселения, или выехавшие добровольно из указанных зон вследствие катастрофы на Чернобыльской АЭС и производственном объединении “Маяк”;</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граждане, выехавшие добровольно из населенных пунктов, подвергшихся воздействию радиации, за исключением лиц, указанных в абзаце пятом настоящего пункта;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члены семьи погибших (умерших) инвалидов вследствие воздействия радиации и участников ликвидации последствий воздействия радиации;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(п. 25 в ред. Закона МО от 20.11.2008 N 174/2008-ОЗ)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26) лица, награжденные медалью “За оборону Москвы”, не являющиеся участниками Великой Отечественной войны и не имеющие степени ограничения способности к трудовой деятельности (группы инвалидности);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26.1) лица, награжденные медалью “За оборону Москвы”;</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(п. 26.1 введен Законом МО от 29.12.2007 N 243/2007-ОЗ)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27) лица, награжденные знаком “Жителю блокадного Ленинграда”, не имеющие степени ограничения способности к трудовой деятельности (группы инвалидности);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27.1) лица, награжденные знаком “Жителю блокадного Ленинграда”,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(п. 27.1 в ред. Закона МО от 29.12.2007 N 243/2007-ОЗ)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28) лица, получающие пенсии в соответствии с законодательством Российской Федерации, за исключением лиц, указанных в пункте 33 настоящей статьи;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29) лица, достигшие возраста 85 лет и старше;</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30) лица, работающие и имеющие место жительства в сельских населенных пунктах и поселках городского типа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социальные работники, занятые в государственных учреждениях социального обслуживания населения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работники государственной ветеринарной службы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lastRenderedPageBreak/>
        <w:t>работники культуры государственных и муниципальных учреждений социально-культурной сферы в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работники физкультурно-спортивных государственных учреждений Московской области и муниципальных учреждений в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врачи, провизоры, работники со средним медицинским и фармацевтическим образованием государственных и муниципальных учреждений социально-культурной сферы в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специалисты муниципальных учреждений по работе с молодежью в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младший медицинский персонал и работники не из числа медицинских работников государственных и муниципальных учреждений здравоохранения Московской области, государственных учреждений социального обслуживания населения Московской области и муниципальных учреждений здравоохранения в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К работникам не из числа медицинских работников относятся работники государственных учреждений здравоохранения Московской области и муниципальных учреждений здравоохранения, государственных учреждений социального обслуживания населения Московской области и муниципальных учреждений здравоохранения в Московской области, не относящиеся к медицинским работникам, выполняющие иные функции по обеспечению деятельности указанных учреждений;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провизоры и работники со средним фармацевтическим образованием государственных унитарных предприятий, задействованных в сфере оборота лекарственных средств;</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(абзац введен Законом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вспомогательный персонал государственных унитарных предприятий, задействованных в сфере оборота лекарственных средств.</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(абзац введен Законом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К вспомогательному персоналу государственных унитарных предприятий, задействованных в сфере оборота лекарственных средств, относятся работники государственных унитарных предприятий Московской области, задействованных в сфере оборота лекарственных средств, не относящиеся к провизорам и работникам со средним фармацевтическим образованием, выполняющие иные функции по обеспечению деятельности указанных предприятий.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(абзац введен Законом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31) педагогические работники государственных и муниципальных учреждений социально-культурной сферы Московской области, работающие в сельских населенных пунктах и поселках городского типа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 xml:space="preserve">32) работники не из числа педагогических работников государственных образовательных учреждений Московской области и муниципальных образовательных учреждений в Московской области, работающие в сельских населенных пунктах и поселках городского </w:t>
      </w:r>
      <w:r w:rsidRPr="00836D4D">
        <w:rPr>
          <w:rFonts w:ascii="Times New Roman" w:hAnsi="Times New Roman" w:cs="Times New Roman"/>
          <w:sz w:val="24"/>
          <w:szCs w:val="24"/>
        </w:rPr>
        <w:lastRenderedPageBreak/>
        <w:t>типа Московской области, – работники государственных образовательных учреждений Московской области и муниципальных образовательных учреждений в Московской области, не относящиеся к педагогическим работникам, выполняющие иные функции по обеспечению деятельности указанных учреждений.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К учреждениям социально-культурной сферы, указанным в пунктах 30 и 31 настоящей статьи, относятся государственные и муниципальные бюджетные учреждения сферы образования, культуры, здравоохранения и социального обеспечения населения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33) лица, получающие пенсию в соответствии с законодательством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34) ветераны боевых действий;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35) участники боевых действий – граждане, принимавшие участие в боевых действиях в Афганистане, а также Чеченской Республике и Республике Дагестан, имеющие степень ограничения способности к трудовой деятельности (или инвалидность) вследствие ранения, контузии, увечья, а также заболевания, полученного при исполнении обязанностей военной службы (служебных обязанностей) в Афганистане и указанных республиках;</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36) военнослужащие, проходившие военную службу по контракту или военную службу по призыву – солдаты и матросы, сержанты и старшины, прапорщики и мичманы, имеющие III или II степень ограничения способности к трудовой деятельности (I или II группу инвалидности) вследствие ранения, контузии, увечья, а также заболевания, полученного при исполнении обязанностей военной службы или в период прохождения военной службы;</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37) члены семей военнослужащих и сотрудников органов внутренних дел, погибших при исполнении обязанностей военной службы (служебных обязанностей) в Афганистане или при участии в боевых действиях в мирное время на территории Российской Федерации;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18.10.2007 N 179/2007-ОЗ)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38) члены семей военнослужащих, погибших при исполнении обязанностей военной службы в мирное время;</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39) члены семей военнослужащих, погибших на атомном подводном ракетном крейсере “Курск” при исполнении обязанностей военной службы в мирное время;</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40) вдовы (вдовцы) военнослужащих, погибших от террористических актов на территории Таджикистана и в результате авиакатастрофы на территории Вьетнама, не вступившие в повторный брак;</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41) родители медицинских работников, погибших во время ведения боевых действий на территории Афганистана, Чеченской Республики и Республики Дагестан;</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lastRenderedPageBreak/>
        <w:t>(в ред. Закона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42) дети, потерявшие одного или обоих родителей, – дети в возрасте до 18 лет, а также старше 18 лет, обучающиеся по очной форме в образовательных учреждениях всех типов и видов, за исключением образовательных учреждений дополнительного образования, но не более чем до достижения ими возраста 23 лет, потерявшие одного или обоих родителей в результате террористических актов, произошедших в здании Театрального центра на Дубровке, Московском метрополитене в перегоне от станции “Павелецкая” до станции “Автозаводская” Горьковско-Замоскворецкой линии, авиалайнере ТУ-154, выполнявшем рейс Москва – Сочи 24 августа 2004 года, и техногенной аварии в аквапарке “Трансвааль-Парк” в районе Ясенево города Москвы;</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43) нетрудоспособные члены семьи лиц, указанных в пунктах 1, 2, абзацах втором, третьем, седьмом, восьмом, десятом и одиннадцатом пункта 30 настоящей статьи, имеющие право на меры социальной поддержки – совместно проживающие члены их семьи, не имеющие дохода (за исключением пенсий, стипендий, а также заработной платы, размер которой ниже величины прожиточного минимума), находящиеся на их полном содержании или получающие от указанных лиц помощь, которая является для них постоянным и основным источником средств к существованию:</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дети, братья, сестры, внуки, не достигшие возраста 18 лет, а также дети, братья, сестры, внуки, обучающиеся по очной форме обучения в образовательных учреждениях всех типов и видов, – до окончания ими обучения, но не дольше, чем до достижения ими возраста 23 лет. Братья, сестры, внуки относятся к нетрудоспособным членам семьи при условии, что они не имеют трудоспособных родителей;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родители, супруг (супруга), родители супруга (супруги), братья, сестры, дедушка, бабушка, достигшие возраста 60 лет и 55 лет (соответственно мужчины и женщины) либо получающие пенсию, назначенную им в соответствии с законодательством Российской Федерации;</w:t>
      </w:r>
      <w:r w:rsidRPr="00836D4D">
        <w:rPr>
          <w:rFonts w:ascii="Times New Roman" w:hAnsi="Times New Roman" w:cs="Times New Roman"/>
          <w:sz w:val="24"/>
          <w:szCs w:val="24"/>
        </w:rPr>
        <w:cr/>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лица (за исключением указанных в абзацах втором и третьем пункта 43 настоящей статьи), находящиеся с лицами, указанными в пунктах 1, 2, абзацах втором, третьем, седьмом, восьмом, десятом и одиннадцатом пункта 30 настоящей статьи, в родстве или свойстве, при условии, что они не имеют трудоспособных лиц, которые в соответствии с законодательством Российской Федерации обязаны их содержать:</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не достигшие возраста 18 лет, а также обучающиеся по очной форме обучения в образовательных учреждениях всех типов и видов, – до окончания ими обучения, но не дольше, чем до достижения ими возраста 23 лет;</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достигшие возраста 60 лет и 55 лет (соответственно мужчины и женщины) либо получающие пенсию, назначенную им в соответствии с законодательством Российской Федерации;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lastRenderedPageBreak/>
        <w:t>инвалиды;</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43.1) члены семьи лиц, указанных в абзацах с четвертого по шестой пункта 30, пунктах 31 и 32 настоящей статьи, имеющие право на меры социальной поддержки –</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совместно проживающие с ними супруг (супруга), дети и родители, а также другие граждане, если они вселены ими в качестве членов своей семьи;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(п. 43.1 введен Законом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44) члены семей военнослужащих, сотрудников органов внутренних дел, ветеранов боевых действий, а также погибших (умерших) инвалидов вследствие воздействия радиации и участников ликвидации последствий воздействия радиации – родители (мачеха и отчим, если они воспитывали или содержали пасынка или падчерицу не менее пяти лет), вдова (вдовец), не вступившая (не вступивший) в повторный брак; дети в возрасте до 18 лет, а также старше 18 лет, обучающиеся по очной форме обучения в образовательных учреждениях всех типов и видов (за исключением образовательных учреждений дополнительного образования), но не более чем до достижения ими возраста 23 лет, инвалиды с детства;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Законов МО от 13.03.2007 N 39/2007-ОЗ, от 20.11.2008 N 174/2008-ОЗ)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45) утратил силу с 1 июля 2007 года. – Закон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46) члены семей военнослужащих, умерших от заболеваний, травм и увечий, полученных при исполнении обязанностей военной службы в мирное время;</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(п. 46 введен Законом МО от 21.12.2006 N 235/2006-ОЗ)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47) вдовы (вдовцы) летчиков-испытателей, членов экипажей самолетов и парашютистов-испытателей, погибших при испытаниях авиационной техники, не вступившие в повторный брак;</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(п. 47 введен Законом МО от 21.12.2006 N 235/2006-ОЗ)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48) ветераны летно-испытательного состава – лица, имеющие звания “Заслуженный летчик-испытатель СССР” или “Заслуженный штурман-испытатель СССР”;</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(п. 48 введен Законом МО от 18.10.2007 N 179/2007-ОЗ)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49) лица, имеющие доход ниже величины прожиточного минимума, установленного в Московской области, для соответствующей основной социально-демографической группы населения.</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(п. 49 введен Законом МО от 29.12.2007 N 243/2007-ОЗ)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Статья 1.1. Сфера применения настоящего Закона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(введена Законом МО от 20.11.2008 N 174/2008-ОЗ)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 xml:space="preserve">Настоящий Закон распространяется на граждан Российской Федерации, имеющих место жительства в Московской области, а также на иностранных граждан и лиц без </w:t>
      </w:r>
      <w:r w:rsidRPr="00836D4D">
        <w:rPr>
          <w:rFonts w:ascii="Times New Roman" w:hAnsi="Times New Roman" w:cs="Times New Roman"/>
          <w:sz w:val="24"/>
          <w:szCs w:val="24"/>
        </w:rPr>
        <w:lastRenderedPageBreak/>
        <w:t>гражданства, имеющих место жительства в Московской области, социальная поддержка которым установлена законодательством Российской Федерации.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Статья 2. Формы предоставления мер социальной поддержки, установленных настоящим Законом</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 Меры социальной поддержки отдельных категорий граждан предоставляются в натуральной и в денежной форме.</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 При наличии у лиц, имеющих в соответствии с законодательством Российской Федерации, настоящим Законом, законодательством Московской области право на получение одних и тех же мер социальной поддержки по нескольким основаниям, меры социальной поддержки предоставляются по одному из оснований, по выбору гражданина, за исключением случаев, предусмотренных законодательством Российской Федерации и законодательством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3. Лицам, имеющим в соответствии с законодательством Российской Федерации, настоящим Законом, законодательством Московской области право на получение ежемесячной денежной выплаты по нескольким основаниям, ежемесячная денежная выплата предоставляется по одному из оснований по их выбору.</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4. Документом, подтверждающим право на бесплатный проезд в пассажирском транспорте общего пользования Московской области (автобус, трамвай, троллейбус, кроме такси, маршрутного такси) и на железнодорожном транспорте пригородного сообщения, служит социальная карта жителя Московской области, являющаяся социальным проездным билетом в случае открытия на ней транспортного приложения (далее – социальная карта жителя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Форма, порядок оформления и выдачи социальной карты жителя Московской области устанавливаются Правительством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(часть четвертая в ред. Закона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5. Документом, подтверждающим право на льготный проезд в пассажирском транспорте общего пользования Московской области (автобус, трамвай, троллейбус, кроме такси, маршрутного такси), является социальный проездной билет.</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Стоимость и порядок приобретения социального проездного билета устанавливаются Правительством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29.03.2008 N 31/2008-ОЗ)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(часть пятая в ред. Закона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6. Документом, подтверждающим право проезда на внутреннем водном транспорте пригородного сообщения, является удостоверение единого образца, установленного в соответствии с законодательством Российской Федерации.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lastRenderedPageBreak/>
        <w:t>7. Порядок назначения и предоставления гражданам мер социальной поддержки, предусмотренных настоящим Законом, определяется Правительством Московской области.</w:t>
      </w:r>
    </w:p>
    <w:p w:rsidR="00836D4D" w:rsidRPr="00836D4D" w:rsidRDefault="00836D4D" w:rsidP="00836D4D">
      <w:pPr>
        <w:jc w:val="both"/>
        <w:rPr>
          <w:rFonts w:ascii="Times New Roman" w:hAnsi="Times New Roman" w:cs="Times New Roman"/>
          <w:sz w:val="24"/>
          <w:szCs w:val="24"/>
        </w:rPr>
      </w:pP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Статья 3. Меры социальной поддержки ветеранов труда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 Лицам, указанным в пункте 1 статьи 1 настоящего Закона, при достижении ими возраста, дающего право на получение трудовой пенсии по старости в соответствии с законодательством Российской Федерации, независимо от прекращения ими трудовой деятельности предоставляются следующие меры социальной поддержки: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 бесплатные изготовление и ремонт зубных протезов (за исключением протезов из драгоценных металлов, металлокерамики, других дорогостоящих материалов и искусственных имплантатов) в лечебно-профилактических учреждениях по месту жительства в соответствии с перечнем, утвержденным центральным исполнительным органом государственной власти Московской области, уполномоченным в сфере здравоохранения. В исключительных случаях изготовление протезов из драгоценных металлов, металлокерамики и других дорогостоящих материалов разрешается в порядке и на условиях, установленных Правительством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Установленная мера социальной поддержки предоставляется указанным лицам, за исключением лиц, социальная поддержка которым установлена законодательством Российской Федерации.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(абзац введен Законом МО от 21.12.2006 N 235/2006-ОЗ)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 бесплатное обслуживание в медицинских учреждениях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3) компенсация в размере 50 процентов абонентской платы за телефон, за исключением лиц, которым предоставлено право выбора системы оплаты местных телефонных соединений. При возникновении у лиц права выбора системы оплаты местных телефонных соединений им предоставляется компенсация в размере 50 процентов оплаты за пользование телефоном из расчета тарифа системы оплаты услуг с неограниченным объемом местных телефонных соединений (безлимитный тариф);</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(п. 3 в ред. Закона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Установленная мера социальной поддержки предоставляется указанным лицам, за исключением лиц, социальная поддержка которым установлена законодательством Российской Федерации.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(абзац введен Законом МО от 11.06.2007 N 85/2007-ОЗ)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 xml:space="preserve">4) оплата в размере 50 процентов занимаемой общей площади жилых помещений в пределах стандарта нормативной площади жилого помещения, установленного законом Московской области. Установленные меры социальной поддержки по оплате жилого помещения предоставляются лицам, проживающим в жилых помещениях независимо от </w:t>
      </w:r>
      <w:r w:rsidRPr="00836D4D">
        <w:rPr>
          <w:rFonts w:ascii="Times New Roman" w:hAnsi="Times New Roman" w:cs="Times New Roman"/>
          <w:sz w:val="24"/>
          <w:szCs w:val="24"/>
        </w:rPr>
        <w:lastRenderedPageBreak/>
        <w:t>формы собственности жилищного фонда, и распространяются на нетрудоспособных членов семьи ветерана труда, указанных в пункте 43 статьи 1 настоящего Закона;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5) оплата в размере 50 процентов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транспортных услуг для доставки твердого топлива) в пределах нормативов потребления коммунальных услуг, утверждаемых органами местного самоуправления, за исключением нормативов потребления коммунальных услуг по электроснабжению и газоснабжению, утверждаемых органами государственной власти Московской области, в порядке, установленном Правительством Российской Федерации. Обеспечение топливом ветеранов труда производится в первоочередном порядке. 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6) при продолжении трудовой деятельности – предоставление ежегодного основного оплачиваемого отпуска в удобное время и предоставление отпуска без сохранения заработной платы сроком до 35 календарных дней в году;</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7) бесплатный проезд в пассажирском транспорте общего пользования Московской области (автобус, трамвай, троллейбус, кроме такси, маршрутного такси) по социальной карте жителя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(п. 7 в ред. Закона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8) утратил силу. – Закон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9) оплата в размере 50 процентов стоимости проезда на внутреннем водном транспорте пригородного сообщения по удостоверению единого образца;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10) бесплатный проезд на железнодорожном транспорте пригородного сообщения (кроме скорых и скоростных поездов повышенной комфортности) по социальной карте жителя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Законов МО от 13.03.2007 N 39/2007-ОЗ, от 25.06.2009 N 70/2009-ОЗ)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11) бесплатное обеспечение санаторно-курортными путевками при наличии медицинских показаний и отсутствии противопоказаний для санаторно-курортного лечения.</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Установленная мера социальной поддержки предоставляется указанным лицам, при условии прекращения ими трудовой деятельности и получения пенсии в размере ниже 150 процентов величины прожиточного минимума, установленного в Московской области для пенсионеров, за исключением лиц, социальная поддержка которым установлена законодательством Российской Федерации.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(п. 11 введен Законом МО от 29.12.2007 N 243/2007-ОЗ)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lastRenderedPageBreak/>
        <w:t>2. Организации, независимо от форм собственности, органы местного самоуправления муниципальных образований Московской области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Московской области) вправе устанавливать дополнительные меры социальной поддержки гражданам, являющимся ветеранами труда либо имеющим особые заслуги перед организацией или муниципальным образованием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3. За ветеранами труда, прекратившими трудовые отношения с организациями после установления (назначения) им трудовой пенсии по старости, сохраняется право работников организации на улучшение жилищных условий, пользование объектами социально-бытовой сферы в соответствии с законодательством Российской Федерации.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4. Порядок и условия присвоения звания “Ветеран труда” устанавливаются Правительством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(часть четвертая в ред. Закона МО от 28.04.2006 N 63/2006-ОЗ)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Статья 4. Меры социальной поддержки ветеранов военной службы</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Лицам, указанным в пункте 2 статьи 1 настоящего Закона, по достижении ими возраста, дающего право на трудовую пенсию по старости в соответствии с законодательством Российской Федерации, и нетрудоспособным членам их семей, указанным в пункте 43 статьи 1 настоящего Закона, предоставляются меры социальной поддержки, предусмотренные настоящим Законом соответственно для ветеранов труда и нетрудоспособных членов их семей.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Статья 5. Меры социальной поддержки тружеников тыла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Лицам, указанным в пункте 3 статьи 1 настоящего Закона, предоставляются следующие меры социальной поддержки: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 бесплатные изготовление и ремонт зубных протезов (за исключением протезов из драгоценных металлов, металлокерамики, других дорогостоящих материалов и искусственных имплантатов) в лечебно-профилактических учреждениях по месту жительства в соответствии с перечнем, утвержденным центральным исполнительным органом государственной власти Московской области, уполномоченным в сфере здравоохранения. В исключительных случаях изготовление протезов из драгоценных металлов, металлокерамики и других дорогостоящих материалов разрешается в порядке и на условиях, установленных Правительством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Установленная мера социальной поддержки предоставляется указанным лицам, за исключением лиц, социальная поддержка которым установлена законодательством Российской Федерации;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(абзац введен Законом МО от 21.12.2006 N 235/2006-ОЗ)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 оплата в размере 50 процентов стоимости лекарств, приобретаемых по рецептам врачей;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lastRenderedPageBreak/>
        <w:t>3) преимущество при вступлении в садоводческие, огороднические и дачные некоммерческие объединения граждан;</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4) бесплатное обслуживание в медицинских учреждениях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5)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6) бесплатный проезд в пассажирском транспорте общего пользования Московской области (автобус, трамвай, троллейбус, кроме такси, маршрутного такси) по социальной карте жителя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(п. 6 в ред. Закона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7) утратил силу. – Закон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8) оплата в размере 50 процентов стоимости проезда на внутреннем водном транспорте пригородного сообщения по удостоверению единого образца;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9) бесплатный проезд на железнодорожном транспорте пригородного сообщения (кроме скорых и скоростных поездов повышенной комфортности) по социальной карте жителя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Законов МО от 13.03.2007 N 39/2007-ОЗ, от 25.06.2009 N 70/2009-ОЗ)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10) оплата в размере 50 процентов занимаемой общей площади жилых помещений в пределах стандарта нормативной площади жилого помещения, установленного законом Московской области. Установленные меры социальной поддержки по оплате жилого помещения предоставляются лицам, проживающим в жилых помещениях независимо от формы собственности жилищного фонда;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(п. 10 введен Законом МО от 05.10.2006 N 169/2006-ОЗ; в ред. Закона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11) оплата в размере 50 процентов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транспортных услуг для доставки твердого топлива) в пределах нормативов потребления коммунальных услуг, утверждаемых органами местного самоуправления, за исключением нормативов потребления коммунальных услуг по электроснабжению и газоснабжению, утверждаемых органами государственной власти Московской области, в порядке, установленном Правительством Российской Федерации. 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(п. 11 введен Законом МО от 05.10.2006 N 169/2006-ОЗ)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lastRenderedPageBreak/>
        <w:t>12) бесплатное обеспечение санаторно-курортными путевками при наличии медицинских показаний и отсутствии противопоказаний для санаторно-курортного лечения.</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Установленная мера социальной поддержки предоставляется указанным лицам, при условии прекращения ими трудовой деятельности и получения пенсии в размере ниже 150 процентов величины прожиточного минимума, установленного в Московской области для пенсионеров, за исключением лиц, социальная поддержка которым установлена законодательством Российской Федерации;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(п. 12 введен Законом МО от 29.12.2007 N 243/2007-ОЗ)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13) ежегодная материальная помощь в связи с празднованием годовщины Победы в Великой Отечественной войне 1941-1945 годов в размере, установленном Правительством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(п. 13 введен Законом МО от 29.12.2007 N 243/2007-ОЗ)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Статья 6. Меры социальной поддержки лиц, родившихся до 1 января 1935 года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28.07.2006 N 141/2006-ОЗ)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 Лицам, указанным в пункте 4 статьи 1 настоящего Закона, предоставляются следующие меры социальной поддержки: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 оплата в размере 50 процентов стоимости лекарств, приобретаемых по рецептам врачей;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 бесплатные изготовление и ремонт зубных протезов (за исключением протезов из драгоценных металлов, металлокерамики, других дорогостоящих материалов и искусственных имплантатов) в лечебно-профилактических учреждениях по месту жительства в соответствии с перечнем, утвержденным центральным исполнительным органом государственной власти Московской области, уполномоченным в сфере здравоохранения. В исключительных случаях изготовление протезов из драгоценных металлов, металлокерамики и других дорогостоящих материалов разрешается в порядке и на условиях, установленных Правительством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 Утратила силу. – Закон МО от 18.10.2007 N 179/2007-ОЗ.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Статья 6.1. Утратила силу с 1 июля 2007 года. – Закон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Статья 7. Меры социальной поддержки реабилитированных лиц и лиц, признанных пострадавшими от политических репрессий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 Лицам, указанным в пункте 5 статьи 1 настоящего Закона, предоставляются следующие меры социальной поддержки: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29.12.2007 N 243/2007-ОЗ)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lastRenderedPageBreak/>
        <w:t>1) оплата в размере 50 процентов занимаемой общей площади жилых помещений в пределах стандарта нормативной площади жилого помещения, установленного законом Московской области. Установленные меры социальной поддержки по оплате жилого помещения предоставляются лицам, проживающим в жилых помещениях независимо от формы собственности жилищного фонда, и распространяются на членов семьи, совместно с ними проживающих;</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 оплата в размере 50 процентов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транспортных услуг для доставки твердого топлива) в пределах нормативов потребления коммунальных услуг, утверждаемых органами местного самоуправления, за исключением нормативов потребления коммунальных услуг по электроснабжению и газоснабжению, утверждаемых органами государственной власти Московской области, в порядке, установленном Правительством Российской Федерации. 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 и распространяются на членов семьи, совместно с ними проживающих;</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3) внеочередное оказание медицинской помощи и оплата в размере 50 процентов стоимости лекарств, приобретаемых по рецептам врачей;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4) компенсация в размере 100 процентов стоимости проезда в пределах Российской Федерации один раз в год железнодорожным транспортом (туда и обратно), а в районах, не имеющих железнодорожного сообщения, – компенсация в размере 50 процентов стоимости проезда водным, воздушным или междугородным автомобильным транспортом.</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Если указанные лица при наличии железнодорожного сообщения воспользовались другим видом транспорта (водным, воздушным или междугородным автомобильным транспортом), компенсация составляет 100 процентов стоимости проезда железнодорожным транспортом;</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(абзац введен Законом МО от 29.12.2007 N 243/2007-ОЗ)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5) первоочередная установка телефона;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6) компенсация в размере 100 процентов стоимости установки телефона;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7) бесплатные изготовление и ремонт зубных протезов (за исключением протезов из драгоценных металлов, металлокерамики, других дорогостоящих материалов и искусственных имплантатов) в лечебно-профилактических учреждениях по месту жительства в соответствии с перечнем, утвержденным центральным исполнительным органом государственной власти Московской области, уполномоченным в сфере здравоохранения. В исключительных случаях изготовление протезов из драгоценных металлов, металлокерамики и других дорогостоящих материалов разрешается в порядке и на условиях, установленных Правительством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Установленная мера социальной поддержки предоставляется указанным лицам, за исключением лиц, социальная поддержка которым установлена законодательством Российской Федерации;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(абзац введен Законом МО от 21.12.2006 N 235/2006-ОЗ)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8) первоочередное получение путевок на санаторно-курортное лечение и отдых в соответствии с законодательством Российской Федерации и законодательством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А в случае прекращения трудовой деятельности и получения пенсии в размере ниже 150 процентов величины прожиточного минимума, установленного в Московской области для пенсионеров, а также при наличии медицинских показаний и отсутствии противопоказаний для санаторно-курортного лечения, обеспечиваются бесплатными санаторно-курортными путевками, за исключением лиц, социальная поддержка которым установлена законодательством Российской Федерации;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(абзац введен Законом МО от 29.12.2007 N 243/2007-ОЗ)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9) первоочередное право при вступлении в садоводческие, огороднические и дачные некоммерческие объединения граждан;</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10) внеочередной прием в дома-интернаты для престарелых и инвалидов;</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11) бесплатный проезд в пассажирском транспорте общего пользования Московской области (автобус, трамвай, троллейбус, кроме такси, маршрутного такси) по социальной карте жителя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(п. 11 в ред. Закона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12) утратил силу. – Закон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13) бесплатный проезд на внутреннем водном транспорте пригородного сообщения по удостоверению единого образца;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14) бесплатный проезд на железнодорожном транспорте пригородного сообщения (кроме скорых и скоростных поездов повышенной комфортности) по социальной карте жителя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Законов МО от 13.03.2007 N 39/2007-ОЗ, от 25.06.2009 N 70/2009-ОЗ)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15) ежегодная денежная выплата в размере 6500 рублей.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(п. 15 введен Законом МО от 29.12.2007 N 243/2007-ОЗ, в ред. Закона МО от 20.11.2008 N 174/2008-ОЗ)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 В случае смерти лиц, указанных в пункте 5 статьи 1 настоящего Закона, лицам или организациям, взявшим на себя расходы по их погребению, производится компенсация указанных расходов за счет средств бюджета Московской области в порядке, установленном Правительством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3. Лицам, указанным в пункте 6 статьи 1 настоящего Закона, предоставляются меры социальной поддержки, установленные для лиц, указанных в пункте 5 статьи 1 настоящего Закона, за исключением мер социальной поддержки, предусмотренных в пунктах 4, 6 и 7 части 1 настоящей статьи.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20.11.2008 N 174/2008-ОЗ)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Статья 8. Меры социальной поддержки лиц, имеющих особые заслуги перед государством</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lastRenderedPageBreak/>
        <w:t>1. Лицам, указанным в пунктах 7-12 статьи 1 настоящего Закона, имеющим особые заслуги перед государством и получающим пенсию в соответствии с законодательством Российской Федерации, предоставляется дополнительное ежемесячное пенсионное обеспечение в размере:</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 Героям Советского Союза, Героям Российской Федерации, лицам, награжденным орденом Святого апостола Андрея Первозванного или орденом Славы трех степеней, Героям Социалистического Труда, в размере 18000 рублей;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Законов МО от 29.12.2007 N 243/2007-ОЗ, от 25.06.2009 N 70/2009-ОЗ)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 лицам, награжденным орденом “За заслуги перед Отечеством”, в размере 16200 рублей;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Законов МО от 29.12.2007 N 243/2007-ОЗ, от 25.06.2009 N 70/2009-ОЗ)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3) награжденным орденом Трудовой Славы трех степеней, орденом “За службу Родине в Вооруженных силах СССР” трех степеней, чемпионам Олимпийских игр в размере 14500 рублей.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Законов МО от 29.12.2007 N 243/2007-ОЗ, от 25.06.2009 N 70/2009-ОЗ)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 Лицам, имеющим право на получение дополнительного пенсионного обеспечения по нескольким основаниям, указанным в части 1 настоящей статьи, дополнительное пенсионное обеспечение устанавливается по одному из оснований, предусматривающему более высокий размер.</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3. Утратила силу. – Закон МО от 25.06.2009 N 70/2009-ОЗ.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4. Лицам, указанным в пункте 13 статьи 1 настоящего Закона (вдовам (вдовцам) Героев Советского Союза, Героев Российской Федерации, полных кавалеров ордена Славы, Героев Социалистического Труда и полных кавалеров ордена Трудовой Славы, не вступившим в повторный брак), устанавливается ежемесячная компенсационная выплата в размере 7000 рублей.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29.12.2007 N 243/2007-ОЗ)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Компенсационная выплата устанавливается независимо от имеющихся компенсационных выплат, установленных по иным основаниям.</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(часть четвертая в ред. Закона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Статья 9. Дополнительные меры социальной поддержки ветеранов Великой Отечественной войны, а также иных отдельных категорий граждан, социальная поддержка которым установлена законодательством Российской Федерации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 Лицам, относящимся к категориям, указанным в пунктах 14-21 статьи 1 настоящего Закона, предоставляется бесплатный проезд в пассажирском транспорте общего пользования Московской области (автобус, трамвай, троллейбус, кроме такси, маршрутного такси) по социальной карте жителя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(часть первая в ред. Закона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 xml:space="preserve">2. Лицам, указанным в пунктах 14, 16, 17, 21.1 и 27.1 статьи 1 настоящего Закона (инвалидам Великой Отечественной войны, военнослужащим и лицам рядового и начальствующего состава </w:t>
      </w:r>
      <w:r w:rsidRPr="00836D4D">
        <w:rPr>
          <w:rFonts w:ascii="Times New Roman" w:hAnsi="Times New Roman" w:cs="Times New Roman"/>
          <w:sz w:val="24"/>
          <w:szCs w:val="24"/>
        </w:rPr>
        <w:lastRenderedPageBreak/>
        <w:t>органов внутренних дел, Государственной противопожарной службы, учреждений и органов уголовно-исполнительной системы, ставшим инвалидами вследствие ранения, контузии или увечья, полученным при исполнении обязанностей военной службы (служебных обязанностей), участникам Великой Отечественной войны,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и лицам, награжденным знаком “Жителю блокадного Ленинграда”),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имеющим III степень ограничения способности к трудовой деятельности (I группу инвалидности), предоставляются следующие меры социальной поддержки: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30.06.2007 N 94/2007-ОЗ)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 оплата в размере 50 процентов занимаемой общей площади жилых помещений. Установленные меры социальной поддержки по оплате жилого помещения предоставляются лицам, проживающим в жилых помещениях независимо от формы собственности жилищного фонда;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 оплата в размере 50 процентов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транспортных услуг для доставки твердого топлива) в пределах нормативов потребления коммунальных услуг, утверждаемых органами местного самоуправления, за исключением нормативов потребления коммунальных услуг по электроснабжению и газоснабжению, утверждаемых органами государственной власти Московской области, в порядке, установленном Правительством Российской Федерации. 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Установленные частью 2 настоящей статьи меры социальной поддержки предоставляются лицам, указанным в абзаце первом части 2 настоящей статьи, в дополнение к мерам социальной поддержки, установленным этим категориям лиц статьей 14 и статьей 18 Федерального закона “О ветеранах”, проживающих в жилых помещениях независимо от формы собственности жилищного фонда.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30.06.2007 N 94/2007-ОЗ)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3. Лицам, указанным в пунктах 14 и 17 статьи 1 настоящего Закона, предоставляется ежемесячная доплата к пенсии для доведения размера пенсий с учетом компенсаций, повышений и надбавок до 7000 рублей в месяц.</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20.11.2008 N 174/2008-ОЗ)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Размер доплаты к пенсии определяется с учетом размера пенсий и величины пособия по безработице, но без учета размеров ежемесячной денежной выплаты и дополнительного ежемесячного материального обеспечения.</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Минимальный размер доплаты к пенсии не может быть менее 100 рублей.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lastRenderedPageBreak/>
        <w:t>(абзац введен Законом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4. Лицам, указанным в пунктах 14, 17 и 18 статьи 1 настоящего Закона, являющимся очередниками на установку им квартирного телефона и не имеющим из-за отсутствия технической возможности доступа к телефонной сети общего пользования, предусматривается обеспечение мобильными телефонами с ежемесячной оплатой услуг сотовой телефонной связи в размере 360 рублей на каждого пользователя.</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случае смерти лиц, указанных в абзаце первом настоящей части, мера социальной поддержки по пользованию мобильным телефоном с ежемесячной оплатой услуг сотовой телефонной связи предоставляется их вдовам (вдовцам).</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(абзац введен Законом МО от 11.06.2007 N 85/2007-ОЗ)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5. Лицам, указанным в пункте 18 статьи 1 настоящего Закона, из числа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а также военнослужащих, награжденных орденами или медалями СССР за службу в указанный период, предоставляются следующие меры социальной поддержки: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 оплата в размере 50 процентов занимаемой общей площади жилых помещений в пределах стандарта нормативной площади жилого помещения, установленного законом Московской области. Установленные меры социальной поддержки по оплате жилого помещения предоставляются лицам, проживающим в жилых помещениях независимо от формы собственности жилищного фонда;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 оплата в размере 50 процентов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транспортных услуг для доставки твердого топлива) в пределах нормативов потребления коммунальных услуг, утверждаемых органами местного самоуправления, за исключением нормативов потребления коммунальных услуг по электроснабжению и газоснабжению, утверждаемых органами государственной власти Московской области, в порядке, установленном Правительством Российской Федерации. 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(часть пятая введена Законом МО от 15.09.2006 N 145/2006-ОЗ)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6. Лицам, указанным в пунктах 14, 17 и 18 статьи 1 настоящего Закона, ежегодно выплачивается материальная помощь в связи с празднованием годовщины Победы в Великой Отечественной войне 1941-1945 годов в размере, установленном Правительством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(часть шестая введена Законом МО от 29.12.2007 N 243/2007-ОЗ)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 xml:space="preserve">7. Лицам, указанным в пункте 18 статьи 1 настоящего Закона, награжденным медалью “За оборону Ленинграда”, ежегодно выплачивается материальная помощь в связи с празднованием </w:t>
      </w:r>
      <w:r w:rsidRPr="00836D4D">
        <w:rPr>
          <w:rFonts w:ascii="Times New Roman" w:hAnsi="Times New Roman" w:cs="Times New Roman"/>
          <w:sz w:val="24"/>
          <w:szCs w:val="24"/>
        </w:rPr>
        <w:lastRenderedPageBreak/>
        <w:t>годовщины снятия блокады города Ленинграда, в размере установленном Правительством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(часть седьмая введена Законом МО от 29.12.2007 N 243/2007-ОЗ)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8. Лицам, указанным в пункте 20.1 статьи 1 настоящего Закона, ежегодно выплачивается материальная помощь в связи с празднованием годовщины Победы в Великой Отечественной войне 1941-1945 годов в размере, установленном Правительством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(часть восьмая введена Законом МО от 29.12.2007 N 243/2007-ОЗ)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9. Лицам, указанным в пункте 21 статьи 1 настоящего Закона, ежегодно выплачивается материальная помощь в связи с празднованием годовщины Победы в Великой Отечественной войне 1941-1945 годов в размере, установленном Правительством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(часть девятая введена Законом МО от 29.12.2007 N 243/2007-ОЗ)</w:t>
      </w:r>
    </w:p>
    <w:p w:rsidR="00836D4D" w:rsidRPr="00836D4D" w:rsidRDefault="00836D4D" w:rsidP="00836D4D">
      <w:pPr>
        <w:jc w:val="both"/>
        <w:rPr>
          <w:rFonts w:ascii="Times New Roman" w:hAnsi="Times New Roman" w:cs="Times New Roman"/>
          <w:sz w:val="24"/>
          <w:szCs w:val="24"/>
        </w:rPr>
      </w:pP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 xml:space="preserve"> </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Статья 10. Дополнительные меры социальной поддержки инвалидов и лиц, сопровождающих инвалидов</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 Лицам, указанным в пункте 22 статьи 1 настоящего Закона, предоставляется право на бесплатный проезд в пассажирском транспорте общего пользования Московской области (автобус, трамвай, троллейбус, кроме такси, маршрутного такси) по социальной карте жителя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 Лицам, указанным в пункте 23 статьи 1 настоящего Закона, предоставляется право на бесплатный проезд в пассажирском транспорте общего пользования Московской области (автобус, трамвай, троллейбус, кроме такси, маршрутного такси) по социальной карте жителя Московской области, выданной инвалиду I группы, при условии совместной с ним поездки и при наличии справки бюро медико-социальной экспертизы о признании лица инвалидом I группы.</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3. Утратила силу. – Закон МО от 20.02.2009 N 12/2009-ОЗ.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Статья 11. Дополнительные меры социальной поддержки лиц, награжденных знаком “Почетный донор СССР” или “Почетный донор России”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 Лицам, указанным в пункте 24 статьи 1 настоящего Закона предоставляется право на бесплатный проезд в пассажирском транспорте общего пользования Московской области (автобус, трамвай, троллейбус, кроме такси, маршрутного такси) по социальной карте жителя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(часть первая в ред. Закона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 Лицам, указанным в пункте 24 статьи 1 настоящего Закона, получающим пенсию в соответствии с законодательством Российской Федерации, предоставляется:</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lastRenderedPageBreak/>
        <w:t>оплата в размере 50 процентов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транспортных услуг для доставки твердого топлива) в пределах нормативов потребления коммунальных услуг, утверждаемых органами местного самоуправления, за исключением нормативов потребления коммунальных услуг по электроснабжению и газоснабжению, утверждаемых органами государственной власти Московской области, в порядке, установленном Правительством Российской Федерации. 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Статья 12. Дополнительные меры социальной поддержки граждан, пострадавших вследствие воздействия радиации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20.11.2008 N 174/2008-ОЗ)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 Лицам, указанным в пункте 25 статьи 1 настоящего Закона, пользовавшимся правом бесплатного проезда транспортом общего пользования до 1 января 2005 года, предоставляется право на бесплатный проезд в пассажирском транспорте общего пользования Московской области (автобус, трамвай, троллейбус, кроме такси, маршрутного такси) по социальной карте жителя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 Лицам, указанным в абзацах со второго по седьмой пункта 25 статьи 1 настоящего Закона, ежегодно выплачивается материальная помощь в связи с Днем памяти погибших в радиационных авариях и катастрофах в размере, установленном Правительством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Установленная мера социальной поддержки предоставляется:</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лицам, указанным в абзацах с третьего по шестой пункта 25 статьи 1 настоящего Закона, имеющим степень ограничения способности к трудовой деятельности (или группу инвалидности) или получающим пенсию в соответствии с законодательством Российской Федерации;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лицам, указанным в абзаце седьмом пункта 25 статьи 1 настоящего Закона, получающим пенсию по случаю потери кормильца и (или) ежемесячную денежную компенсацию (денежную сумму) в возмещение вреда здоровью в соответствии с законодательством Российской Федерации.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Статья 13. Дополнительные меры социальной поддержки лиц, награжденных медалью “За оборону Москвы” и лиц, награжденных знаком “Жителю блокадного Ленинграда”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 Лицам, указанным в пунктах 26 и 27 статьи 1 настоящего Закона, предоставляются следующие меры социальной поддержки: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29.12.2007 N 243/2007-ОЗ)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 бесплатный проезд в пассажирском транспорте общего пользования Московской области (автобус, трамвай, троллейбус, кроме такси, маршрутного такси) по социальной карте жителя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(п. 1 в ред. Закона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 утратил силу. – Закон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lastRenderedPageBreak/>
        <w:t>3) оплата в размере 50 процентов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транспортных услуг для доставки твердого топлива) в пределах нормативов потребления коммунальных услуг, утверждаемых органами местного самоуправления, за исключением нормативов потребления коммунальных услуг по электроснабжению и газоснабжению, утверждаемых органами государственной власти Московской области, в порядке, установленном Правительством Российской Федерации. 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4) компенсация в размере 50 процентов абонентской платы за телефон, за исключением лиц, которым предоставлено право выбора системы оплаты местных телефонных соединений. При возникновении у лиц права выбора системы оплаты местных телефонных соединений им предоставляется компенсация в размере 50 процентов оплаты за пользование телефоном из расчета тарифа системы оплаты услуг с неограниченным объемом местных телефонных соединений (безлимитный тариф).</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(п. 4 в ред. Закона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 Лицам, указанным в пункте 26.1 статьи 1 настоящего Закона, ежегодно выплачивается материальная помощь в связи с празднованием годовщины начала контрнаступления советских войск против немецко-фашистских войск в битве под Москвой в размере, установленном Правительством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(часть вторая введена Законом МО от 29.12.2007 N 243/2007-ОЗ)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3. Лицам, указанным в пунктах 27, 27.1 статьи 1 настоящего Закона, ежегодно выплачивается материальная помощь:</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 в связи с празднованием годовщины Победы в Великой Отечественной войне 1941-1945 годов;</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 в связи с празднованием годовщины снятия блокады города Ленинграда.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Размер материальной помощи устанавливается Правительством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(часть третья введена Законом МО от 29.12.2007 N 243/2007-ОЗ)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Статья 14. Меры социальной поддержки лиц, получающих пенсии в соответствии с законодательством Российской Федерации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 Лицам, указанным в пункте 28 статьи 1 настоящего Закона, получающим пенсии в соответствии с законодательством Российской Федерации, предоставляются следующие меры социальной поддержки: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 бесплатный проезд в пассажирском транспорте общего пользования Московской области (автобус, трамвай, троллейбус, кроме такси, маршрутного такси) по социальной карте жителя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(п. 1 в ред. Закона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 утратил силу. – Закон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lastRenderedPageBreak/>
        <w:t>3) ежемесячная доплата к пенсии для доведения размера пенсий с учетом компенсаций, повышений и надбавок до величины прожиточного минимума, установленного в Московской области за IV квартал 2008 года для пенсионеров.</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Законов МО от 18.10.2007 N 179/2007-ОЗ, от 22.05.2009 N 50/2009-ОЗ)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Размер доплаты к пенсии определяется с учетом размера пенсий, величины пособия по безработице, но без учета размеров ежемесячной денежной выплаты и дополнительного ежемесячного материального обеспечения.</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Минимальный размер доплаты к пенсии не может быть менее 100 рублей;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(абзац введен Законом МО от 18.10.2007 N 179/2007-ОЗ)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4) бесплатное изготовление и ремонт зубных протезов (за исключением протезов из драгоценных металлов, металлокерамики, других дорогостоящих материалов и искусственных имплантатов) в лечебно-профилактических учреждениях по месту жительства в соответствии с перечнем, утвержденным центральным исполнительным органом государственной власти Московской области, уполномоченным в сфере здравоохранения. В исключительных случаях изготовление протезов из драгоценных металлов, металлокерамики и других дорогостоящих материалов разрешается в порядке и на условиях, установленных Правительством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Установленная мера социальной поддержки предоставляется указанным лицам при достижении ими возраста, дающего право на получение трудовой пенсии по старости в соответствии с законодательством Российской Федерации (мужчины, достигшие возраста 60 лет; женщины, достигшие возраста 55 лет), в случае прекращения ими трудовой деятельности, за исключением лиц, социальная поддержка которым установлена законодательством Российской Федерации.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(п. 4 введен Законом МО от 20.02.2009 N 12/2009-ОЗ)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1.1. Лицам, указанным в пункте 28 статьи 1 настоящего Закона, при условии, что они являются неработающими одиноко проживающими, получающими трудовую пенсию по старости, пенсию по инвалидности (независимо от ее вида) либо социальную пенсию, размер которой ниже величины прожиточного минимума, установленного в Московской области для пенсионеров (без учета доплат к пенсии, установленных настоящей статьей), предоставляются следующие меры социальной поддержки: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 освобождение от оплаты занимаемой общей площади жилых помещений в пределах стандарта нормативной площади жилого помещения, установленного законом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Установленная мера социальной поддержки предоставляется указанным лицам, проживающим в жилых помещениях независимо от формы собственности жилищного фонда;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 обеспечение периодическими печатными изданиями.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(часть 1.1 в ред. Закона МО от 29.12.2007 N 243/2007-ОЗ)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 Лицам, указанным в пункте 29 статьи 1 настоящего Закона, устанавливается ежемесячная доплата к пенсии в размере 500 рублей.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20.11.2008 N 174/2008-ОЗ)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lastRenderedPageBreak/>
        <w:t>Доплата к пенсии устанавливается независимо от имеющихся доплат к пенсии, установленных по иным основаниям.</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(абзац введен Законом МО от 15.09.2006 N 145/2006-ОЗ)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3. Лицам, указанным в пункте 33 статьи 1 настоящего Закона, предоставляется ежемесячная доплата к пенсии для доведения размера пенсий с учетом компенсаций, повышений и надбавок до величины прожиточного минимума, установленного в Московской области за IV квартал 2008 года для пенсионеров.</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22.05.2009 N 50/2009-ОЗ)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Размер доплаты к пенсии определяется с учетом размера пенсий, величины пособия по безработице, но без учета размеров ежемесячной денежной выплаты и дополнительного ежемесячного материального обеспечения.</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Минимальный размер доплаты к пенсии не может быть менее 100 рублей.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(часть третья введена Законом МО от 13.03.2007 N 39/2007-ОЗ, в ред. Закона МО от 18.10.2007 N 179/2007-ОЗ)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4. Лицам, указанным в пункте 48 статьи 1 настоящего Закона, устанавливается ежемесячная доплата к пенсии в размере 15500 рублей.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(часть четвертая введена Законом МО от 18.10.2007 N 179/2007-ОЗ, в ред. Закона МО от 20.11.2008 N 174/2008-ОЗ)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4.1. Лицам, указанным в пункте 35 статьи 1 настоящего Закона, имеющим I группу инвалидности, предоставляется ежегодная денежная выплата в размере 100000 рублей.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(часть 4.1 введена Законом МО от 20.11.2008 N 174/2008-ОЗ)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5. Лица, указанные в пункте 28 статьи 1 настоящего Закона, при условии прекращения трудовой деятельности и получения пенсии в размере, ниже 150 процентов величины прожиточного минимума, установленного в Московской области для пенсионеров, обеспечиваются бесплатными санаторно-курортными путевками при наличии медицинских показаний и отсутствии противопоказаний для санаторно-курортного лечения.</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Установленная мера социальной поддержки предоставляется указанным лицам, за исключением лиц, социальная поддержка которым установлена законодательством Российской Федерации.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(часть пятая введена Законом МО от 29.12.2007 N 243/2007-ОЗ)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Статья 14.1 Меры социальной поддержки лиц, имеющих доход ниже величины прожиточного минимума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(введена Законом МО от 29.12.2007 N 243/2007-ОЗ)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Лица, указанные в пункте 49 статьи 1 настоящего Закона, при условии, что они являются одиноко проживающими, обеспечиваются периодическими печатными изданиями.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Статья 15. Меры социальной поддержки лиц, работающих и имеющих место жительства в сельских населенных пунктах и поселках городского типа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lastRenderedPageBreak/>
        <w:t>Положения подпунктов 1, 2, 3 части первой в части ограничения прав граждан, указанных в пункте 31 статьи 1 настоящего Закона и членов их семей, в том числе и трудоспособных, на бесплатную жилую площадь с отоплением и освещением признаны противоречащими федеральному законодательству и недействующими со дня принятия Закона решением Московского областного суда от 14.09.2006 N 3-363/06.</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 Лицам, указанным в абзацах с четвертого по шестой пункта 30 и пункте 31 статьи 1 настоящего Закона, а также членам их семьи, предоставляются следующие меры социальной поддержки: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 освобождение от оплаты занимаемой общей площади жилого помещения;</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(п. 1 в ред. Закона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 освобождение от оплаты за электроэнергию в пределах нормативов потребления, установленных в соответствии с законодательством Московской области, за исключением лиц, указанных в пункте 31 статьи 1 настоящего Закона.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Лица, указанные в пункте 31 статьи 1 настоящего Закона, а также члены их семей, освобождаются от оплаты за электроэнергию в пределах нормативов потребления, установленных в соответствии с законодательством Московской области, либо от оплаты за электроэнергию, потребляемую на освещение, по их выбору;</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(п. 2 в ред. Закона МО от 17.10.2008 N 152/2008-ОЗ)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3) освобождение от оплаты за отопление, а лицам, проживающим в домах, не имеющих центрального отопления:</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от оплаты за топливо, приобретаемое в пределах норм, установленных для продажи населению, и его доставки;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от оплаты за пользование природным газом в пределах норм расхода, установленных в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Меры социальной поддержки, установленные пунктами 1, 2 и 3 части 1 настоящей статьи, предоставляются лицам, проживающим в жилых помещениях независимо от формы собственности жилищного фонда.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Меры социальной поддержки, установленные пунктами 1, 2 и 3 части 1 настоящей статьи, сохраняются:</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за лицами, указанными в абзацах с четвертого по шестой пункта 30 и пункте 31 статьи 1 настоящего Закона, прекратившими трудовые отношения с учреждениями после установления (назначения) им пенсии (независимо от вида пенсии), если общий стаж их работы в учреждениях, расположенных в сельских населенных пунктах и поселках городского типа Московской области и других субъектов Российской Федерации, составляет не менее 10 лет и на день установления (назначения) пенсии они пользовались указанными мерами социальной поддержки;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Законов МО от 12.10.2006 N 179/2006-ОЗ,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lastRenderedPageBreak/>
        <w:t>за нетрудоспособными членами семьи умершего, если на день его смерти они пользовались мерами социальной поддержки, указанными в настоящем пункте;</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за лицами, указанными в абзацах с четвертого по шестой пункта 30 и пункте 31 статьи 1 настоящего Закона, прекратившими трудовые отношения с учреждениями после установления (назначения) им пенсии (в соответствии с условиями, указанными в абзаце девятом части 1 настоящей статьи), независимо от их места жительства в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Законов МО от 12.10.2006 N 179/2006-ОЗ,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за лицами, указанными в абзацах с четвертого по шестой пункта 30 и пункте 31 статьи 1 настоящего Закона, продолжающими трудовую деятельность в учреждениях после установления (назначения) им пенсии (в соответствии с условиями, указанными в абзаце девятом части 1 настоящей статьи), при их переезде на новое место жительства в другие сельские населенные пункты и поселки городского типа Московской области, а также в случаях преобразования сельского населенного пункта или поселка городского типа Московской области в город или в случаях объединения сельского населенного пункта или поселка городского типа с городом.</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(абзац введен Законом МО от 12.10.2006 N 179/2006-ОЗ; в ред. Закона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Меры социальной поддержки, установленные пунктами 1, 2 и 3 части 1 настоящей статьи, предоставляются лицам, указанным в абзацах с четвертого по шестой пункта 30 и пункте 31 статьи 1 настоящего Закона, работавшим и проживавшим в сельских населенных пунктах и поселках городского типа иных субъектов Российской Федерации, прекратившим трудовые отношения с учреждениями после установления (назначения) им пенсии (независимо от вида пенсии), если общий стаж их работы в учреждениях, расположенных в сельских населенных пунктах и поселках городского типа иных субъектов Российской Федерации, составляет не менее 10 лет, при их переезде на место жительства в Московскую область.</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(абзац введен Законом МО от 12.10.2006 N 179/2006-ОЗ; в ред. Закона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 Лицам, указанным в абзацах втором, третьем и седьмом пункта 30 статьи 1 настоящего Закона, а также нетрудоспособным членам их семьи, предоставляются следующие меры социальной поддержки: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 освобождение от оплаты занимаемой общей площади жилого помещения, приходящейся на указанное лицо, но не ниже размера стандарта нормативной площади жилого помещения, установленного законом Московской области, и не выше фактически занимаемой площади жилого помещения;</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 освобождение от оплаты за электроэнергию в пределах нормативов потребления, установленных в соответствии с законодательством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3) освобождение от оплаты за отопление в размере, приходящемся на указанное лицо, а проживающим в домах, не имеющих центрального отопления:</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от оплаты за топливо, приобретаемое в пределах норм, установленных для продажи населению, и его доставки;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lastRenderedPageBreak/>
        <w:t>от оплаты за пользование природным газом в пределах норм расхода, установленных в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Установленные меры социальной поддержки предоставляются лицам, проживающим в жилых помещениях независимо от формы собственности жилищного фонда, и сохраняются за ними в случаях, установленных в абзацах с девятого по тринадцатый части 1 настоящей статьи.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(часть вторая в ред. Закона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3. Лицам, указанным в абзаце десятом пункта 30 статьи 1 настоящего Закона, а также нетрудоспособным членам их семьи, предоставляются меры социальной поддержки, предусмотренные частью 2 настоящей статьи.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(часть третья введена Законом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4. Лицам, указанным в пункте 32 статьи 1 настоящего Закона, а также членам их семей, предоставляются следующие меры социальной поддержки: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 оплата в размере 50 процентов занимаемой общей площади жилого помещения;</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 оплата в размере 50 процентов за электроэнергию в пределах нормативов потребления, утверждаемых органами государственной власти Московской области в порядке, установленном Правительством Российской Федерации;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3) оплата в размере 50 процентов за отопление, а лицам, проживающим в домах, не имеющих центрального отопления:</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оплата в размере 50 процентов за топливо, приобретаемое в пределах норм, утверждаемых органами государственной власти Московской области для продажи населению, и за его доставку;</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оплата в размере 50 процентов за пользование природным газом в пределах нормативов потребления, утверждаемых органами государственной власти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Установленные меры социальной поддержки предоставляются лицам, проживающим в жилых помещениях независимо от формы собственности жилищного фонда.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(часть четвертая введена Законом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5. Лицам, указанным в абзаце восьмом пункта 30 статьи 1 настоящего Закона, а также нетрудоспособным членам их семей, предоставляются следующие меры социальной поддержки: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 оплата в размере 50 процентов занимаемой общей площади жилого помещения, приходящейся на указанное лицо, но не ниже размера стандарта нормативной площади жилого помещения, установленного законом Московской области, и не выше фактически занимаемой площади жилого помещения;</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 оплата в размере 50 процентов за электроэнергию в пределах нормативов потребления, утверждаемых органами государственной власти Московской области в порядке, установленном Правительством Российской Федерации;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3) оплата в размере 50 процентов за отопление в размере, приходящемся на указанное лицо, а проживающим в домах, не имеющих центрального отопления:</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lastRenderedPageBreak/>
        <w:t>оплата в размере 50 процентов за топливо, приобретаемое в пределах норм, утверждаемых органами государственной власти Московской области для продажи населению, и за его доставку;</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оплата в размере 50 процентов за пользование природным газом в пределах нормативов потребления, утверждаемых органами государственной власти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Установленные меры социальной поддержки предоставляются лицам, проживающим в жилых помещениях независимо от формы собственности жилищного фонда.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(часть пятая введена Законом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6. Лицам, указанным в абзаце одиннадцатом пункта 30 статьи 1 настоящего Закона, а также нетрудоспособным членам их семьи, предоставляются меры социальной поддержки, предусмотренные частью 5 настоящей статьи.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(часть шестая введена Законом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Статья 16. Меры социальной поддержки отдельных категорий военнослужащих, проходивших военную службу по контракту или по призыву, ветеранов боевых действий, членов семей военнослужащих, сотрудников органов внутренних дел, погибших при исполнении обязанностей военной службы (служебных обязанностей), и иных категорий граждан</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 Лицам, указанным в пункте 33 статьи 1 настоящего Закона, имеющим доход ниже удвоенной величины прожиточного минимума на душу населения, установленного в Московской области, предоставляется право на бесплатный проезд в пассажирском транспорте общего пользования Московской области (автобус, трамвай, троллейбус, кроме такси, маршрутного такси) по социальной карте жителя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(часть первая в ред. Закона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 Лицам, указанным в пункте 33 статьи 1 настоящего Закона, имеющим доход выше удвоенной величины прожиточного минимума на душу населения, установленного в Московской области, за исключением лиц, находящихся на государственной гражданской и муниципальной службе, предоставляется право на проезд в пассажирском транспорте общего пользования Московской области (автобус, трамвай, троллейбус, кроме такси, маршрутного такси) по социальному проездному билету.</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(часть вторая в ред. Закона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3. Лицам, указанным в пункте 34 статьи 1 настоящего Закона, пользовавшимся правом бесплатного проезда транспортом общего пользования до 1 января 2005 года, а также членам семей погибших (умерших) ветеранов боевых действий предоставляются следующие меры социальной поддержки: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 бесплатный проезд в пассажирском транспорте общего пользования Московской области (автобус, трамвай, троллейбус, кроме такси, маршрутного такси) по социальной карте жителя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 оплата в размере 50 процентов стоимости проезда на внутреннем водном транспорте пригородного сообщения по удостоверению единого образца.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(часть третья в ред. Закона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lastRenderedPageBreak/>
        <w:t>Изменения, внесенные Законом МО от 20.11.2008 N 174/2008-ОЗ в часть четвертую статьи 16, вступают в силу с 1 февраля 2009 года.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4. Лицам, указанным в пункте 35 статьи 1 настоящего Закона, предоставляется ежемесячная компенсационная выплата в размере 4500 рублей.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20.11.2008 N 174/2008-ОЗ)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Указанная компенсационная выплата не устанавливается для граждан, получающих две пенсии.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25.06.2009 N 70/2009-ОЗ)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4.1. Лицам, указанным в пункте 35 статьи 1 настоящего Закона, имеющим I группу инвалидности, предоставляется ежегодная денежная выплата в размере 100000 рублей.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(часть 4.1 введена Законом МО от 20.11.2008 N 174/2008-ОЗ)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Изменения, внесенные Законом МО от 20.11.2008 N 174/2008-ОЗ в часть пятую статьи 16, вступают в силу с 1 февраля 2009 года.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5. Лицам, указанным в пункте 36 статьи 1 настоящего Закона, предоставляется ежемесячная компенсационная выплата в размере 3500 рублей.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20.11.2008 N 174/2008-ОЗ)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Указанная компенсационная выплата не устанавливается для граждан, получающих две пенсии.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25.06.2009 N 70/2009-ОЗ)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Части 6-10 статьи 16 вступили в силу с 1 февраля 2006 года (часть вторая статьи 23 данного документа).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6. Лицам, указанным в пункте 37 статьи 1 настоящего Закона, предоставляется ежемесячная компенсационная выплата в размере 8500 рублей.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20.11.2008 N 174/2008-ОЗ)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7. Лицам, указанным в пункте 38 статьи 1 настоящего Закона, предоставляется ежемесячная компенсационная выплата в размере 7500 рублей.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29.12.2007 N 243/2007-ОЗ)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Изменения, внесенные Законом МО от 20.11.2008 N 174/2008-ОЗ в часть восьмую статьи 16, вступают в силу с 1 февраля 2009 года.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8. Лицам, указанным в пункте 39 статьи 1 настоящего Закона, предоставляется ежемесячная компенсационная выплата в размере 8500 рублей.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20.11.2008 N 174/2008-ОЗ)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Изменения, внесенные Законом МО от 20.11.2008 N 174/2008-ОЗ в часть девятую статьи 16, вступают в силу с 1 февраля 2009 года.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lastRenderedPageBreak/>
        <w:t>9. Лицам, указанным в пункте 40 статьи 1 настоящего Закона, предоставляется ежемесячная компенсационная выплата в размере 8500 рублей.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20.11.2008 N 174/2008-ОЗ)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Изменения, внесенные Законом МО от 20.11.2008 N 174/2008-ОЗ в часть десятую статьи 16, вступают в силу с 1 февраля 2009 года.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10. Лицам, указанным в пункте 41 статьи 1 настоящего Закона, предоставляется ежемесячная компенсационная выплата в размере 8500 рублей.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20.11.2008 N 174/2008-ОЗ)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11. Лицам, указанным в пункте 46 статьи 1 настоящего Закона, предоставляется ежемесячная компенсационная выплата в размере 7000 рублей.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(часть одиннадцатая введена Законом МО от 21.12.2006 N 235/2006-ОЗ, в ред. Закона МО от 29.12.2007 N 243/2007-ОЗ)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12. Лицам, указанным в пункте 47 статьи 1 настоящего Закона, предоставляется ежемесячная компенсационная выплата в размере 5500 рублей.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(часть двенадцатая введена Законом МО от 21.12.2006 N 235/2006-ОЗ, в ред. Закона МО от 20.11.2008 N 174/2008-ОЗ)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Статья 17. Меры социальной поддержки детей, потерявших одного или обоих родителей в результате террористического акта или техногенной аварии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Лицам, указанным в пункте 42 статьи 1 настоящего Закона, потерявшим одного или обоих родителей в результате террористического акта или техногенной аварии, предоставляется ежемесячная компенсационная выплата в размере 14000 рублей.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20.11.2008 N 174/2008-ОЗ)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Статья 18. Дополнительные меры социальной поддержки граждан по обеспечению их протезированием, лекарственными препаратами и изделиями медицинского назначения</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 Лицам, не имеющим ограничения способности к трудовой деятельности (или группы инвалидности), нуждающимся в протезировании по медицинским показаниям, предоставляется бесплатная протезно-ортопедическая помощь, за исключением лиц, обеспечение протезно-ортопедической помощи которым предусмотрено Федеральным законом “О ветеранах”.</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Лицам, не имеющим ограничения способности к трудовой деятельности (или группы инвалидности), нуждающимся в слухопротезировании по медицинским показаниям, устанавливается мера социальной поддержки по бесплатному слухопротезированию.</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1.1. Инвалидам, нуждающимся в слухопротезировании по медицинским показаниям, устанавливается мера социальной поддержки по оказанию им бесплатной слухопротезной помощи посредством кохлеарной имплантации.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(часть 1.1 введена Законом МО от 18.10.2007 N 179/2007-ОЗ)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lastRenderedPageBreak/>
        <w:t>2. Лицам, страдающим социально значимыми и иными заболеваниями, перечень которых определяется Правительством Российской Федерации, предоставляются меры социальной поддержки в виде обеспечения лекарственными средствами и изделиями медицинского назначения, финансирование которых является обязательством бюджета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Указанные меры социальной поддержки предоставляются на основании рецептов врачей (фельдшеров) лечебно-профилактических учреждений в соответствии с перечнем, утвержденным центральным исполнительным органом государственной власти Московской области, уполномоченным в сфере здравоохранения.</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3. Лицам, имеющим право на получение мер социальной поддержки по обеспечению лекарственными средствами, финансирование которых является расходным обязательством Российской Федерации, в случае необходимости по медицинским показаниям предоставляются лекарственные средства, не предусмотренные в перечнях, установленных федеральным органом исполнительной власти в сфере здравоохранения и социального развития, но содержащиеся в перечнях, утвержденных центральным исполнительным органом государственной власти Московской области, уполномоченным в сфере здравоохранения.</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4. Лицам, имеющим право на получение мер социальной поддержки по обеспечению лекарственными средствами, финансирование которых является расходным обязательством Российской Федерации либо Московской области, в случае необходимости по медицинским показаниям предоставляются лекарственные средства и изделия медицинского назначения, не предусмотренные в перечнях, установленных федеральным органом исполнительной власти в сфере здравоохранения и социального развития, и в перечнях, утвержденных центральным исполнительным органом государственной власти Московской области, уполномоченным в сфере здравоохранения.</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5. Лицам, страдающим социально значимыми заболеваниями, в соответствии с перечнем заболеваний, установленным Правительством Российской Федерации, и отказавшимся от набора социальных услуг в соответствии с законодательством Российской Федерации, в отдельных случаях предоставляется право на получение лекарственных средств по медицинским показаниям.</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6. Порядок предоставления мер социальной поддержки лиц, указанных в частях 3-5 настоящей статьи, устанавливается центральным исполнительным органом государственной власти Московской области, уполномоченным в сфере здравоохранения.</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Статья 19. Ежемесячная денежная выплата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 Ежемесячная денежная выплата устанавливается в следующих размерах:</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 ветеранам труда при достижении ими возраста, дающего право на получение трудовой пенсии по старости в соответствии с законодательством Российской Федерации, независимо от прекращения ими трудовой деятельности, и ветеранам военной службы по достижении ими возраста, дающего право на трудовую пенсию по старости в соответствии с законодательством Российской Федерации, – 131 рубль;</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20.11.2008 N 174/2008-ОЗ)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 труженикам тыла – 81 рубля;</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lastRenderedPageBreak/>
        <w:t>(в ред. Закона МО от 20.11.2008 N 174/2008-ОЗ)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3) реабилитированным лицам и лицам, признанным пострадавшими от политических репрессий, – 81 рубль;</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20.11.2008 N 174/2008-ОЗ)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4) лицам, награжденным знаком “Почетный донор СССР” или “Почетный донор России”, получающим пенсию в соответствии с законодательством Российской Федерации, – 321 рубль;</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20.11.2008 N 174/2008-ОЗ)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5) лицам, не отмеченным государственными или ведомственными наградами, имеющим трудовой стаж 50 лет и более, – 902 рубля.</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(п. 5 введен Законом МО от 29.12.2007 N 243/2007-ОЗ, в ред. Закона МО от 20.11.2008 N 174/2008-ОЗ)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 Лица, указанные в пунктах 1-3 части 1 настоящей статьи, с 1 января 2006 года вправе отказаться полностью либо частично от предоставления им следующих мер социальной поддержки: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1) бесплатного проезда в пассажирском транспорте общего пользования Московской области (автобус, трамвай, троллейбус, кроме такси, маршрутного такси);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(п. 1 в ред. Закона МО от 13.03.2007 N 39/2007-ОЗ)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 бесплатного проезда на железнодорожном транспорте пригородного сообщения (кроме скорых и скоростных поездов повышенной комфортности).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25.06.2009 N 70/2009-ОЗ)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случае отказа лиц, указанных в пунктах 1-3 части 1 настоящей статьи, от меры социальной поддержки, указанной в пункте 1 части 2 настоящей статьи, этим лицам предоставляется право на установление ежемесячной денежной выплаты в следующих размерах:</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лицам, указанным в пункте 1 части 1 настоящей статьи, – 371 рубль (с учетом ежемесячной денежной выплаты, установленной в пункте 1 части 1 настоящей статьи);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20.11.2008 N 174/2008-ОЗ)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лицам, указанным в пунктах 2 и 3 части 1 настоящей статьи, – 321 рубль (с учетом ежемесячной денежной выплаты, установленной в пунктах 2 и 3 части 1 настоящей статьи).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20.11.2008 N 174/2008-ОЗ)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случае отказа лиц, указанных в пунктах 1-3 части 1 настоящей статьи, от меры социальной поддержки, указанной в пункте 2 части 2 настоящей статьи, этим лицам предоставляется право на установление ежемесячной денежной выплаты в следующих размерах:</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лицам, указанным в пункте 1 части 1 настоящей статьи, – 162 рубля (с учетом ежемесячной денежной выплаты, установленной в пункте 1 части 1 настоящей статьи);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20.11.2008 N 174/2008-ОЗ)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lastRenderedPageBreak/>
        <w:t>лицам, указанным в пункте 2 части 1 настоящей статьи, – 162 рубля (с учетом ежемесячной денежной выплаты, установленной в пункте 2 части 1 настоящей статьи);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20.11.2008 N 174/2008-ОЗ)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лицам, указанным в пункте 3 части 1 настоящей статьи, – 241 рубль (с учетом ежемесячной денежной выплаты, установленной в пункте 3 части 1 настоящей статьи).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20.11.2008 N 174/2008-ОЗ)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случае отказа лиц, указанных в пунктах 1-3 части 1 настоящей статьи, от мер социальной поддержки, указанных в пунктах 1 и 2 части 2 настоящей статьи, этим лицам предоставляется право на установление ежемесячной денежной выплаты в следующих размерах:</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лицам, указанным в пунктах 1 части 1 настоящей статьи, – 402 рубля (с учетом ежемесячной денежной выплаты, установленной в пункте 1 части 1 настоящей статьи);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20.11.2008 N 174/2008-ОЗ)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лицам, указанным в пункте 2 части 1 настоящей статьи, – 402 рубля (с учетом ежемесячной денежной выплаты, установленной в пункте 2 части 1 настоящей статьи);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20.11.2008 N 174/2008-ОЗ)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лицам, указанным в пункте 3 части 1 настоящей статьи, – 481 рубль (с учетом ежемесячной денежной выплаты, установленной в пункте 3 части 1 настоящей статьи).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20.11.2008 N 174/2008-ОЗ)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3. Заявление об отказе от получения мер социальной поддержки, указанных в пунктах 1 и 2 части 2 настоящей статьи, на следующий год подается в срок до 1 октября текущего года в территориальное подразделение центрального исполнительного органа государственной власти Московской области в сфере социальной защиты населения.</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случае, если гражданин до 1 октября соответствующего года не подал заявление об отказе от получения мер социальной поддержки в следующем году, то в следующем году меры социальной поддержки продолжают ему предоставляться в установленном порядке.</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4. Суммы ежемесячных денежных выплат, установленных настоящей статьей, выплачиваются ежемесячно в порядке, установленном Правительством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5. Размер ежемесячных денежных выплат, установленный настоящей статьей, подлежит индексации, определяемой законом Московской области о бюджете Московской области на соответствующий финансовый год.</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(часть пятая в ред. Закона МО от 29.12.2007 N 243/2007-ОЗ)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Порядок и сроки индексации определяются законом Московской области о бюджете Московской области на соответствующий финансовый год.</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Статья 20. Финансирование мер социальной поддержки и ежемесячной денежной выплаты</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lastRenderedPageBreak/>
        <w:t>Финансирование расходов по обеспечению социальной поддержки лиц, указанных в настоящем Законе, осуществляется за счет средств бюджета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ред. Закона МО от 29.12.2007 N 243/2007-ОЗ)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Статья 20.1. Изменение формы предоставления мер социальной поддержки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(введена Законом МО от 11.04.2008 N 42/2008-ОЗ)</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В целях реализации федеральной государственной политики переход к предоставлению мер социальной поддержки по оплате жилого помещения и коммунальных услуг отдельным категориям граждан в Московской области в денежной форме устанавливается Законом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Статья 21. Ответственность за неисполнение или ненадлежащее исполнение настоящего Закона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Должностные лица органов государственной власти Московской области в соответствии с законодательством Российской Федерации и законодательством Московской области несут ответственность за неисполнение или ненадлежащее исполнение настоящего Закона.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Статья 22. Признание утратившими силу некоторых нормативных правовых актов</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Со дня вступления в силу настоящего Закона признать утратившими силу:</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Закон Московской области N 203/2004-ОЗ “О социальной поддержке отдельных категорий ветеранов, реабилитированных лиц, лиц, признанных пострадавшими от политических репрессий, и иных категорий лиц, имеющих место жительства в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Закон Московской области N 5/2005-ОЗ “О внесении изменений в Закон Московской области “О социальной поддержке отдельных категорий ветеранов, реабилитированных лиц и лиц, признанных пострадавшими от политических репрессий”;</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Закон Московской области N 92/2005-ОЗ “О внесении изменений в Закон Московской области “О социальной поддержке отдельных категорий граждан, имеющих место жительства в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Закон Московской области N 113/2005-ОЗ “О внесении изменений в Законы Московской области “О мерах социальной поддержки отдельных категорий лиц по оплате жилья и коммунальных услуг” и “О социальной поддержке отдельных категорий ветеранов, реабилитированных лиц, лиц, признанных пострадавшими от политических репрессий, и иных категорий лиц, имеющих место жительства в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Закон Московской области N 132/2005-ОЗ “О внесении изменений в Закон Московской области “О социальной поддержке отдельных категорий ветеранов, реабилитированных лиц, лиц, признанных пострадавшими от политических репрессий, и иных категорий лиц, имеющих место жительства в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статьи 1 и 3 Закона Московской области N 165/2005-ОЗ “О внесении изменений в некоторые законы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 xml:space="preserve">Закон Московской области N 214/2005-ОЗ “О внесении изменений в Закон Московской области “О социальной поддержке отдельных категорий ветеранов, реабилитированных лиц, лиц, </w:t>
      </w:r>
      <w:r w:rsidRPr="00836D4D">
        <w:rPr>
          <w:rFonts w:ascii="Times New Roman" w:hAnsi="Times New Roman" w:cs="Times New Roman"/>
          <w:sz w:val="24"/>
          <w:szCs w:val="24"/>
        </w:rPr>
        <w:lastRenderedPageBreak/>
        <w:t>признанных пострадавшими от политических репрессий, и иных категорий лиц, имеющих место жительства в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Закон Московской области N 265/2005-ОЗ “О внесении изменения в Закон Московской области “О социальной поддержке отдельных категорий ветеранов, реабилитированных лиц, лиц, признанных пострадавшими от политических репрессий, и иных категорий лиц, имеющих место жительства в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Закон Московской области N 2/2005-ОЗ “О дополнительных мерах социальной поддержки донорам в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Закон Московской области N 214/2004-ОЗ “О мерах социальной поддержки отдельных категорий лиц по оплате жилья и коммунальных услуг”;</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Закон Московской области N 128/2005-ОЗ “О внесении изменений в Закон Московской области “О мерах социальной поддержки отдельных категорий лиц по оплате жилья и коммунальных услуг”;</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решение малого Совета Московского областного Совета народных депутатов и Главы администрации Московской области от 23.09.92 N 10/21-206 “О льготах участникам и инвалидам Великой Отечественной войны, лицам, награжденным медалью “За оборону Москвы”;</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решение малого Совета Московского областного Совета народных депутатов и Главы администрации Московской области от 16.06.93 N 6/50-106 “О льготах участникам обороны Ленинграда и гражданам, пережившим блокаду Ленинграда в период ВОВ”;</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Закон Московской области N 207/2004-ОЗ “О дополнительных социальных гарантиях отдельным категориям граждан”;</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Закон Московской области N 186/2005-ОЗ “О внесении изменений в Закон Московской области “О дополнительных социальных гарантиях отдельным категориям граждан”;</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Закон Московской области N 213/2005-ОЗ “О внесении изменений в Закон Московской области “О дополнительных социальных гарантиях отдельным категориям граждан”;</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Закон Московской области N 233/2005-ОЗ “О внесении изменений в Закон Московской области “О дополнительных социальных гарантиях отдельным категориям граждан”;</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Закон Московской области N 59/2003-ОЗ “О предоставлении компенсации расходов по оплате жилого помещения отдельным категориям граждан в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Закон Московской области N 18/2004-ОЗ “О внесении изменения в Закон Московской области “О предоставлении компенсации расходов по оплате жилья отдельным категориям граждан в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Закон Московской области N 162/2005-ОЗ “О доплатах к пенсиям отдельным категориям граждан”;</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Закон Московской области N 234/2005-ОЗ “О внесении изменения в Закон Московской области “О доплатах к пенсиям отдельным категориям граждан”;</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Закон Московской области N 6/2006-ОЗ “О внесении изменений в Закон Московской области “О доплатах к пенсии отдельным категориям граждан”;</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lastRenderedPageBreak/>
        <w:t>Закон Московской области N 206/2004-ОЗ “О дополнительном ежемесячном пенсионном обеспечении за особые заслуги перед государством граждан Российской Федерации, постоянно проживающих в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Статья 23. Вступление в силу настоящего Закона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Настоящий Закон вступает в силу со дня вступления в силу соответствующего Закона Московской области “О внесении изменений в Закон Московской области “О бюджете Московской области на 2006 год” и применяется к правоотношениям, возникшим с 1 января 2006 года, за исключением частей 6-10 статьи 16.</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Части 6-10 статьи 16 настоящего Закона вступают в силу с 1 февраля 2006 года.</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Губернатор Московской области</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Б.В. Громов</w:t>
      </w:r>
    </w:p>
    <w:p w:rsidR="00836D4D"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23 марта 2006 года</w:t>
      </w:r>
    </w:p>
    <w:p w:rsidR="00F96414" w:rsidRPr="00836D4D" w:rsidRDefault="00836D4D" w:rsidP="00836D4D">
      <w:pPr>
        <w:jc w:val="both"/>
        <w:rPr>
          <w:rFonts w:ascii="Times New Roman" w:hAnsi="Times New Roman" w:cs="Times New Roman"/>
          <w:sz w:val="24"/>
          <w:szCs w:val="24"/>
        </w:rPr>
      </w:pPr>
      <w:r w:rsidRPr="00836D4D">
        <w:rPr>
          <w:rFonts w:ascii="Times New Roman" w:hAnsi="Times New Roman" w:cs="Times New Roman"/>
          <w:sz w:val="24"/>
          <w:szCs w:val="24"/>
        </w:rPr>
        <w:t>N 36/2006-ОЗ</w:t>
      </w:r>
    </w:p>
    <w:sectPr w:rsidR="00F96414" w:rsidRPr="00836D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6DA"/>
    <w:rsid w:val="00836D4D"/>
    <w:rsid w:val="009B66DA"/>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13345</Words>
  <Characters>76071</Characters>
  <Application>Microsoft Office Word</Application>
  <DocSecurity>0</DocSecurity>
  <Lines>633</Lines>
  <Paragraphs>178</Paragraphs>
  <ScaleCrop>false</ScaleCrop>
  <Company/>
  <LinksUpToDate>false</LinksUpToDate>
  <CharactersWithSpaces>89238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2016-05-18T14:52:00Z</dcterms:created>
  <dcterms:modified xsi:type="dcterms:W3CDTF">2016-05-18T14:53:00Z</dcterms:modified>
</cp:coreProperties>
</file>