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69" w:rsidRPr="00C37C69" w:rsidRDefault="00C37C69" w:rsidP="00C37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69">
        <w:rPr>
          <w:rFonts w:ascii="Times New Roman" w:hAnsi="Times New Roman" w:cs="Times New Roman"/>
          <w:b/>
          <w:sz w:val="24"/>
          <w:szCs w:val="24"/>
        </w:rPr>
        <w:t>Статья 169. Взносы на капитальный ремонт общего имущества в многоквартирном доме</w:t>
      </w:r>
    </w:p>
    <w:p w:rsidR="00C37C69" w:rsidRPr="00C37C69" w:rsidRDefault="00C37C69" w:rsidP="00C37C6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7C69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частью 2 настоящей статьи, частью 8 статьи 170 и частью 4 статьи 181 настоящего Кодекса, в размере, установленном в соот</w:t>
      </w:r>
      <w:bookmarkStart w:id="0" w:name="_GoBack"/>
      <w:bookmarkEnd w:id="0"/>
      <w:r w:rsidRPr="00C37C69">
        <w:rPr>
          <w:rFonts w:ascii="Times New Roman" w:hAnsi="Times New Roman" w:cs="Times New Roman"/>
          <w:sz w:val="24"/>
          <w:szCs w:val="24"/>
        </w:rPr>
        <w:t>ветствии с частью 8.1 статьи 156 настоящего Кодекса, или, если соответствующее решение принято общим собранием собственников помещений в многоквартирном доме</w:t>
      </w:r>
      <w:proofErr w:type="gramEnd"/>
      <w:r w:rsidRPr="00C37C69">
        <w:rPr>
          <w:rFonts w:ascii="Times New Roman" w:hAnsi="Times New Roman" w:cs="Times New Roman"/>
          <w:sz w:val="24"/>
          <w:szCs w:val="24"/>
        </w:rPr>
        <w:t>, в большем р</w:t>
      </w:r>
      <w:r>
        <w:rPr>
          <w:rFonts w:ascii="Times New Roman" w:hAnsi="Times New Roman" w:cs="Times New Roman"/>
          <w:sz w:val="24"/>
          <w:szCs w:val="24"/>
        </w:rPr>
        <w:t>азмере.</w:t>
      </w:r>
    </w:p>
    <w:p w:rsidR="00C37C69" w:rsidRPr="00C37C69" w:rsidRDefault="00C37C69" w:rsidP="00C37C6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6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7C69">
        <w:rPr>
          <w:rFonts w:ascii="Times New Roman" w:hAnsi="Times New Roman" w:cs="Times New Roman"/>
          <w:sz w:val="24"/>
          <w:szCs w:val="24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</w:t>
      </w:r>
      <w:proofErr w:type="gramEnd"/>
      <w:r w:rsidRPr="00C37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C69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C37C69">
        <w:rPr>
          <w:rFonts w:ascii="Times New Roman" w:hAnsi="Times New Roman" w:cs="Times New Roman"/>
          <w:sz w:val="24"/>
          <w:szCs w:val="24"/>
        </w:rPr>
        <w:t xml:space="preserve">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C37C69">
        <w:rPr>
          <w:rFonts w:ascii="Times New Roman" w:hAnsi="Times New Roman" w:cs="Times New Roman"/>
          <w:sz w:val="24"/>
          <w:szCs w:val="24"/>
        </w:rPr>
        <w:t>взносы</w:t>
      </w:r>
      <w:proofErr w:type="gramEnd"/>
      <w:r w:rsidRPr="00C37C69">
        <w:rPr>
          <w:rFonts w:ascii="Times New Roman" w:hAnsi="Times New Roman" w:cs="Times New Roman"/>
          <w:sz w:val="24"/>
          <w:szCs w:val="24"/>
        </w:rPr>
        <w:t xml:space="preserve"> на капитальный ремонт начиная с месяца, следующего за месяцем, в котором принято решение об изъ</w:t>
      </w:r>
      <w:r>
        <w:rPr>
          <w:rFonts w:ascii="Times New Roman" w:hAnsi="Times New Roman" w:cs="Times New Roman"/>
          <w:sz w:val="24"/>
          <w:szCs w:val="24"/>
        </w:rPr>
        <w:t>ятии такого земельного участка.</w:t>
      </w:r>
    </w:p>
    <w:p w:rsidR="00C37C69" w:rsidRPr="00C37C69" w:rsidRDefault="00C37C69" w:rsidP="00C37C6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7C69">
        <w:rPr>
          <w:rFonts w:ascii="Times New Roman" w:hAnsi="Times New Roman" w:cs="Times New Roman"/>
          <w:sz w:val="24"/>
          <w:szCs w:val="24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</w:t>
      </w:r>
      <w:r>
        <w:rPr>
          <w:rFonts w:ascii="Times New Roman" w:hAnsi="Times New Roman" w:cs="Times New Roman"/>
          <w:sz w:val="24"/>
          <w:szCs w:val="24"/>
        </w:rPr>
        <w:t>огоквартирный дом.</w:t>
      </w:r>
      <w:proofErr w:type="gramEnd"/>
    </w:p>
    <w:p w:rsidR="00F96414" w:rsidRPr="00C37C69" w:rsidRDefault="00C37C69" w:rsidP="00C37C69">
      <w:pPr>
        <w:jc w:val="both"/>
        <w:rPr>
          <w:rFonts w:ascii="Times New Roman" w:hAnsi="Times New Roman" w:cs="Times New Roman"/>
          <w:sz w:val="24"/>
          <w:szCs w:val="24"/>
        </w:rPr>
      </w:pPr>
      <w:r w:rsidRPr="00C37C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7C69">
        <w:rPr>
          <w:rFonts w:ascii="Times New Roman" w:hAnsi="Times New Roman" w:cs="Times New Roman"/>
          <w:sz w:val="24"/>
          <w:szCs w:val="24"/>
        </w:rPr>
        <w:t>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 в многоквартирном доме, решению членов товарищества собственников жилья, принятых в соответствии с настоящим Кодексом, уставом товарищества собственников жилья, на формирование фонда капитального ремонта в счет исполнения обязанности собственников помещений</w:t>
      </w:r>
      <w:proofErr w:type="gramEnd"/>
      <w:r w:rsidRPr="00C37C69">
        <w:rPr>
          <w:rFonts w:ascii="Times New Roman" w:hAnsi="Times New Roman" w:cs="Times New Roman"/>
          <w:sz w:val="24"/>
          <w:szCs w:val="24"/>
        </w:rPr>
        <w:t xml:space="preserve"> в многоквартирном доме по уплате взносов на капитальный ремонт.</w:t>
      </w:r>
    </w:p>
    <w:sectPr w:rsidR="00F96414" w:rsidRPr="00C3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0C"/>
    <w:rsid w:val="001F3F0C"/>
    <w:rsid w:val="00C37C6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2016-05-19T11:54:00Z</dcterms:created>
  <dcterms:modified xsi:type="dcterms:W3CDTF">2016-05-19T11:55:00Z</dcterms:modified>
</cp:coreProperties>
</file>